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C775" w14:textId="6A9EB3B3" w:rsidR="00085703" w:rsidRPr="00026E54" w:rsidRDefault="16DDF89E" w:rsidP="5F14962B">
      <w:pPr>
        <w:pStyle w:val="Heading1"/>
        <w:rPr>
          <w:rStyle w:val="normaltextrun"/>
          <w:color w:val="auto"/>
        </w:rPr>
      </w:pPr>
      <w:r w:rsidRPr="16DDF89E">
        <w:t>Applying your Transferable Skills |</w:t>
      </w:r>
      <w:r>
        <w:t xml:space="preserve"> </w:t>
      </w:r>
      <w:r w:rsidRPr="16DDF89E">
        <w:rPr>
          <w:color w:val="auto"/>
        </w:rPr>
        <w:t>Beyond OSU: Concept</w:t>
      </w:r>
    </w:p>
    <w:p w14:paraId="596E901E" w14:textId="77777777" w:rsidR="00992B96" w:rsidRPr="001947BA" w:rsidRDefault="00992B96" w:rsidP="00992B96">
      <w:pPr>
        <w:rPr>
          <w:rStyle w:val="normaltextrun"/>
          <w:b/>
          <w:bCs/>
          <w:sz w:val="20"/>
          <w:szCs w:val="20"/>
        </w:rPr>
      </w:pPr>
    </w:p>
    <w:p w14:paraId="226EC40D" w14:textId="74D1B579" w:rsidR="16DDF89E" w:rsidRDefault="16DDF89E" w:rsidP="16DDF89E">
      <w:pPr>
        <w:pStyle w:val="Heading2"/>
        <w:rPr>
          <w:rFonts w:ascii="Kievit Offc" w:eastAsia="Kievit Offc" w:hAnsi="Kievit Offc" w:cs="Kievit Offc"/>
          <w:color w:val="auto"/>
          <w:sz w:val="36"/>
          <w:szCs w:val="36"/>
        </w:rPr>
      </w:pPr>
      <w:r w:rsidRPr="16DDF89E">
        <w:rPr>
          <w:rFonts w:ascii="Kievit Offc" w:eastAsia="Kievit Offc" w:hAnsi="Kievit Offc" w:cs="Kievit Offc"/>
          <w:color w:val="auto"/>
          <w:sz w:val="36"/>
          <w:szCs w:val="36"/>
        </w:rPr>
        <w:t>Assignment Overview:</w:t>
      </w:r>
    </w:p>
    <w:p w14:paraId="3D6900BD" w14:textId="1A001801" w:rsidR="16DDF89E" w:rsidRPr="001947BA" w:rsidRDefault="16DDF89E" w:rsidP="16DDF89E">
      <w:pPr>
        <w:rPr>
          <w:rStyle w:val="normaltextrun"/>
          <w:b/>
          <w:bCs/>
          <w:sz w:val="20"/>
          <w:szCs w:val="20"/>
        </w:rPr>
      </w:pPr>
    </w:p>
    <w:p w14:paraId="56366953" w14:textId="7FFE3DEF" w:rsidR="00F01817" w:rsidRPr="00FD4436" w:rsidRDefault="005363C3" w:rsidP="00FD4436">
      <w:pPr>
        <w:pStyle w:val="NoSpacing"/>
        <w:rPr>
          <w:rStyle w:val="normaltextrun"/>
        </w:rPr>
      </w:pPr>
      <w:r w:rsidRPr="00FD4436">
        <w:rPr>
          <w:rStyle w:val="normaltextrun"/>
        </w:rPr>
        <w:t>Simply put, transferable skills are skills that you have acquired throughout your life that are transferable to</w:t>
      </w:r>
      <w:r w:rsidR="00E34CF3" w:rsidRPr="00FD4436">
        <w:rPr>
          <w:rStyle w:val="normaltextrun"/>
        </w:rPr>
        <w:t xml:space="preserve"> </w:t>
      </w:r>
      <w:r w:rsidRPr="00FD4436">
        <w:rPr>
          <w:rStyle w:val="normaltextrun"/>
        </w:rPr>
        <w:t xml:space="preserve">things that you will be doing in the future. </w:t>
      </w:r>
      <w:r w:rsidRPr="00FD4436">
        <w:t>They are non-specific</w:t>
      </w:r>
      <w:r w:rsidRPr="00FD4436">
        <w:rPr>
          <w:rStyle w:val="normaltextrun"/>
        </w:rPr>
        <w:t xml:space="preserve"> skills which can be used in a variety of occupations. You may have </w:t>
      </w:r>
      <w:r w:rsidRPr="00FD4436">
        <w:t>learned them</w:t>
      </w:r>
      <w:r w:rsidRPr="00FD4436">
        <w:rPr>
          <w:rStyle w:val="normaltextrun"/>
        </w:rPr>
        <w:t xml:space="preserve"> through coursework, class projects, jobs, internships, volunteering, leadership roles or life experience. Transferable skills are important skills that all employers seek from potential job candidates</w:t>
      </w:r>
      <w:r w:rsidR="00F01817" w:rsidRPr="00FD4436">
        <w:rPr>
          <w:rStyle w:val="normaltextrun"/>
        </w:rPr>
        <w:t xml:space="preserve">.  </w:t>
      </w:r>
    </w:p>
    <w:p w14:paraId="007365DB" w14:textId="77777777" w:rsidR="00F01817" w:rsidRPr="00026E54" w:rsidRDefault="00F01817" w:rsidP="00FD4436">
      <w:r w:rsidRPr="00026E54">
        <w:rPr>
          <w:rStyle w:val="eop"/>
        </w:rPr>
        <w:t xml:space="preserve">              </w:t>
      </w:r>
    </w:p>
    <w:p w14:paraId="4AA878A8" w14:textId="77777777" w:rsidR="00992B96" w:rsidRDefault="16DDF89E" w:rsidP="001017F2">
      <w:pPr>
        <w:pStyle w:val="Heading3"/>
      </w:pPr>
      <w:r w:rsidRPr="16DDF89E">
        <w:rPr>
          <w:rStyle w:val="Heading3Char"/>
          <w:b/>
          <w:bCs/>
          <w:color w:val="D73F09"/>
          <w:sz w:val="22"/>
          <w:szCs w:val="22"/>
        </w:rPr>
        <w:t>Learning Outcomes:</w:t>
      </w:r>
      <w:r w:rsidR="00F01817">
        <w:tab/>
      </w:r>
      <w:r w:rsidR="00F01817">
        <w:tab/>
      </w:r>
    </w:p>
    <w:p w14:paraId="6D23E4E1" w14:textId="77777777" w:rsidR="00992B96" w:rsidRDefault="00423A01" w:rsidP="00992B96">
      <w:pPr>
        <w:pStyle w:val="ListParagraph"/>
        <w:numPr>
          <w:ilvl w:val="0"/>
          <w:numId w:val="10"/>
        </w:numPr>
        <w:rPr>
          <w:rStyle w:val="normaltextrun"/>
        </w:rPr>
      </w:pPr>
      <w:r w:rsidRPr="00026E54">
        <w:rPr>
          <w:rStyle w:val="normaltextrun"/>
        </w:rPr>
        <w:t>Determine your strongest transferable skills</w:t>
      </w:r>
    </w:p>
    <w:p w14:paraId="5820A949" w14:textId="092BB74E" w:rsidR="00F01817" w:rsidRDefault="00C85233" w:rsidP="00992B96">
      <w:pPr>
        <w:pStyle w:val="ListParagraph"/>
        <w:numPr>
          <w:ilvl w:val="0"/>
          <w:numId w:val="10"/>
        </w:numPr>
        <w:rPr>
          <w:rStyle w:val="normaltextrun"/>
        </w:rPr>
      </w:pPr>
      <w:r w:rsidRPr="00026E54">
        <w:rPr>
          <w:rStyle w:val="normaltextrun"/>
        </w:rPr>
        <w:t>Explain</w:t>
      </w:r>
      <w:r w:rsidR="0049556C" w:rsidRPr="00026E54">
        <w:rPr>
          <w:rStyle w:val="normaltextrun"/>
        </w:rPr>
        <w:t xml:space="preserve"> how t</w:t>
      </w:r>
      <w:r w:rsidRPr="00026E54">
        <w:rPr>
          <w:rStyle w:val="normaltextrun"/>
        </w:rPr>
        <w:t>hose</w:t>
      </w:r>
      <w:r w:rsidR="0049556C" w:rsidRPr="00026E54">
        <w:rPr>
          <w:rStyle w:val="normaltextrun"/>
        </w:rPr>
        <w:t xml:space="preserve"> skills can be </w:t>
      </w:r>
      <w:r w:rsidR="00E15193" w:rsidRPr="00026E54">
        <w:rPr>
          <w:rStyle w:val="normaltextrun"/>
        </w:rPr>
        <w:t>applied to</w:t>
      </w:r>
      <w:r w:rsidR="0049556C" w:rsidRPr="00026E54">
        <w:rPr>
          <w:rStyle w:val="normaltextrun"/>
        </w:rPr>
        <w:t xml:space="preserve"> future job application</w:t>
      </w:r>
      <w:r w:rsidR="00E551CA">
        <w:rPr>
          <w:rStyle w:val="normaltextrun"/>
        </w:rPr>
        <w:t>s</w:t>
      </w:r>
      <w:r w:rsidR="0049556C" w:rsidRPr="00026E54">
        <w:rPr>
          <w:rStyle w:val="normaltextrun"/>
        </w:rPr>
        <w:t>, resumes, and interviews</w:t>
      </w:r>
      <w:r w:rsidR="00A830BC" w:rsidRPr="00026E54">
        <w:rPr>
          <w:rStyle w:val="normaltextrun"/>
        </w:rPr>
        <w:t>.</w:t>
      </w:r>
    </w:p>
    <w:p w14:paraId="289D56FA" w14:textId="77777777" w:rsidR="001B7FE0" w:rsidRPr="001947BA" w:rsidRDefault="001B7FE0" w:rsidP="001B7FE0">
      <w:pPr>
        <w:ind w:left="2160" w:hanging="2160"/>
        <w:rPr>
          <w:rStyle w:val="normaltextrun"/>
          <w:sz w:val="14"/>
          <w:szCs w:val="14"/>
        </w:rPr>
      </w:pPr>
    </w:p>
    <w:p w14:paraId="4BA786B1" w14:textId="04F075D0" w:rsidR="00BD1E00" w:rsidRDefault="16DDF89E" w:rsidP="001017F2">
      <w:pPr>
        <w:pStyle w:val="Heading3"/>
      </w:pPr>
      <w:r w:rsidRPr="16DDF89E">
        <w:rPr>
          <w:rStyle w:val="Heading3Char"/>
          <w:b/>
          <w:bCs/>
          <w:color w:val="D73F09"/>
          <w:sz w:val="22"/>
          <w:szCs w:val="22"/>
        </w:rPr>
        <w:t>Beyond OSU:</w:t>
      </w:r>
      <w:r w:rsidRPr="16DDF89E">
        <w:t xml:space="preserve"> </w:t>
      </w:r>
      <w:r w:rsidR="00F01817">
        <w:tab/>
      </w:r>
      <w:r w:rsidR="00F01817">
        <w:tab/>
      </w:r>
    </w:p>
    <w:p w14:paraId="2AB9FC91" w14:textId="7321715F" w:rsidR="00BD1E00" w:rsidRDefault="16DDF89E" w:rsidP="16DDF89E">
      <w:pPr>
        <w:ind w:left="2160" w:hanging="2160"/>
        <w:rPr>
          <w:b/>
          <w:bCs/>
        </w:rPr>
      </w:pPr>
      <w:r w:rsidRPr="16DDF89E">
        <w:rPr>
          <w:rStyle w:val="normaltextrun"/>
        </w:rPr>
        <w:t xml:space="preserve">This assignment falls under the Beyond OSU I (Prepare) learning outcome #1: </w:t>
      </w:r>
      <w:r w:rsidRPr="16DDF89E">
        <w:rPr>
          <w:b/>
          <w:bCs/>
        </w:rPr>
        <w:t xml:space="preserve">Illustrate how OSU and </w:t>
      </w:r>
    </w:p>
    <w:p w14:paraId="360EBD7E" w14:textId="47622286" w:rsidR="00BD1E00" w:rsidRDefault="16DDF89E" w:rsidP="001B7FE0">
      <w:pPr>
        <w:ind w:left="2160" w:hanging="2160"/>
        <w:rPr>
          <w:b/>
          <w:bCs/>
        </w:rPr>
      </w:pPr>
      <w:r w:rsidRPr="16DDF89E">
        <w:rPr>
          <w:b/>
          <w:bCs/>
        </w:rPr>
        <w:t>related experiences connect to career readiness &amp; advancement skills (NACE competencies).</w:t>
      </w:r>
    </w:p>
    <w:p w14:paraId="3DE815F1" w14:textId="77777777" w:rsidR="001B7FE0" w:rsidRPr="001947BA" w:rsidRDefault="001B7FE0" w:rsidP="001B7FE0">
      <w:pPr>
        <w:ind w:left="2160" w:hanging="2160"/>
        <w:rPr>
          <w:b/>
          <w:bCs/>
          <w:sz w:val="14"/>
          <w:szCs w:val="14"/>
        </w:rPr>
      </w:pPr>
    </w:p>
    <w:p w14:paraId="47607336" w14:textId="1E1AB06B" w:rsidR="00312971" w:rsidRPr="00026E54" w:rsidRDefault="16DDF89E" w:rsidP="001017F2">
      <w:pPr>
        <w:pStyle w:val="Heading3"/>
        <w:rPr>
          <w:rStyle w:val="eop"/>
        </w:rPr>
      </w:pPr>
      <w:r w:rsidRPr="16DDF89E">
        <w:rPr>
          <w:rStyle w:val="Heading3Char"/>
          <w:b/>
          <w:bCs/>
          <w:color w:val="D73F09"/>
          <w:sz w:val="22"/>
          <w:szCs w:val="22"/>
        </w:rPr>
        <w:t xml:space="preserve">NACE Competencies: </w:t>
      </w:r>
      <w:r w:rsidR="00F01817">
        <w:tab/>
      </w:r>
    </w:p>
    <w:p w14:paraId="1E516F9B" w14:textId="28C22DC6" w:rsidR="00312971" w:rsidRPr="00026E54" w:rsidRDefault="16DDF89E" w:rsidP="16DDF89E">
      <w:pPr>
        <w:ind w:left="2160" w:hanging="2160"/>
        <w:rPr>
          <w:rStyle w:val="eop"/>
        </w:rPr>
      </w:pPr>
      <w:r>
        <w:t>Skills developed completing this assignment: Professionalism, Critical Thinking, Career &amp; Self</w:t>
      </w:r>
    </w:p>
    <w:p w14:paraId="7BCED506" w14:textId="56B3227B" w:rsidR="00312971" w:rsidRPr="00026E54" w:rsidRDefault="16DDF89E" w:rsidP="001B7FE0">
      <w:pPr>
        <w:ind w:left="2160" w:hanging="2160"/>
        <w:rPr>
          <w:rStyle w:val="eop"/>
        </w:rPr>
      </w:pPr>
      <w:r>
        <w:t>Development</w:t>
      </w:r>
      <w:r w:rsidR="00F01817">
        <w:tab/>
      </w:r>
    </w:p>
    <w:p w14:paraId="0BB6C569" w14:textId="36B91434" w:rsidR="00F01817" w:rsidRPr="00026E54" w:rsidRDefault="00F01817" w:rsidP="001B7FE0">
      <w:pPr>
        <w:jc w:val="center"/>
        <w:rPr>
          <w:rStyle w:val="normaltextrun"/>
        </w:rPr>
      </w:pPr>
      <w:r w:rsidRPr="00026E54">
        <w:br/>
      </w:r>
      <w:r w:rsidRPr="00026E54">
        <w:rPr>
          <w:noProof/>
        </w:rPr>
        <w:drawing>
          <wp:inline distT="0" distB="0" distL="0" distR="0" wp14:anchorId="7358E7F7" wp14:editId="65DB8558">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5D0BDC27" w14:textId="7BFD7CFB" w:rsidR="003E7C71" w:rsidRPr="00992B96" w:rsidRDefault="001947BA" w:rsidP="16DDF89E">
      <w:pPr>
        <w:pStyle w:val="Heading2"/>
        <w:rPr>
          <w:rStyle w:val="normaltextrun"/>
          <w:sz w:val="36"/>
          <w:szCs w:val="36"/>
        </w:rPr>
      </w:pPr>
      <w:r>
        <w:rPr>
          <w:sz w:val="36"/>
          <w:szCs w:val="36"/>
        </w:rPr>
        <w:t xml:space="preserve">Student </w:t>
      </w:r>
      <w:r w:rsidR="16DDF89E" w:rsidRPr="16DDF89E">
        <w:rPr>
          <w:sz w:val="36"/>
          <w:szCs w:val="36"/>
        </w:rPr>
        <w:t>Instructions:</w:t>
      </w:r>
    </w:p>
    <w:p w14:paraId="11B5F8F9" w14:textId="77777777" w:rsidR="006F422A" w:rsidRPr="001947BA" w:rsidRDefault="006F422A" w:rsidP="006F422A">
      <w:pPr>
        <w:rPr>
          <w:sz w:val="14"/>
          <w:szCs w:val="14"/>
        </w:rPr>
      </w:pPr>
    </w:p>
    <w:p w14:paraId="5F1B91BE" w14:textId="2C260BE7" w:rsidR="002052D9" w:rsidRDefault="16DDF89E" w:rsidP="001947BA">
      <w:pPr>
        <w:pStyle w:val="Heading3"/>
      </w:pPr>
      <w:r w:rsidRPr="16DDF89E">
        <w:rPr>
          <w:rStyle w:val="Heading3Char"/>
          <w:b/>
          <w:bCs/>
          <w:color w:val="D73F09"/>
          <w:sz w:val="22"/>
          <w:szCs w:val="22"/>
        </w:rPr>
        <w:t>Step 1:</w:t>
      </w:r>
      <w:r w:rsidR="3CC08D60">
        <w:tab/>
      </w:r>
    </w:p>
    <w:p w14:paraId="7A022A49" w14:textId="076B1A91" w:rsidR="002052D9" w:rsidRDefault="16DDF89E" w:rsidP="16DDF89E">
      <w:pPr>
        <w:ind w:left="860" w:hanging="860"/>
        <w:rPr>
          <w:rStyle w:val="normaltextrun"/>
          <w:b/>
          <w:bCs/>
          <w:color w:val="000000" w:themeColor="text1"/>
        </w:rPr>
      </w:pPr>
      <w:r w:rsidRPr="16DDF89E">
        <w:rPr>
          <w:rStyle w:val="normaltextrun"/>
          <w:b/>
          <w:bCs/>
        </w:rPr>
        <w:t>Personal Traits (Worksheet 1):</w:t>
      </w:r>
      <w:r w:rsidRPr="16DDF89E">
        <w:rPr>
          <w:rStyle w:val="normaltextrun"/>
        </w:rPr>
        <w:t xml:space="preserve"> </w:t>
      </w:r>
      <w:r w:rsidRPr="16DDF89E">
        <w:rPr>
          <w:rStyle w:val="normaltextrun"/>
          <w:color w:val="000000" w:themeColor="text1"/>
        </w:rPr>
        <w:t xml:space="preserve">Ask yourself which personal traits listed match yours and how they </w:t>
      </w:r>
    </w:p>
    <w:p w14:paraId="5883760E" w14:textId="508FF15B" w:rsidR="002052D9" w:rsidRDefault="16DDF89E" w:rsidP="16DDF89E">
      <w:pPr>
        <w:ind w:left="860" w:hanging="860"/>
        <w:rPr>
          <w:rStyle w:val="normaltextrun"/>
          <w:b/>
          <w:bCs/>
          <w:color w:val="000000" w:themeColor="text1"/>
        </w:rPr>
      </w:pPr>
      <w:r w:rsidRPr="16DDF89E">
        <w:rPr>
          <w:rStyle w:val="normaltextrun"/>
          <w:color w:val="000000" w:themeColor="text1"/>
        </w:rPr>
        <w:t xml:space="preserve">may be applied to the workplace. Use these terms in your written applications, job interviews and any </w:t>
      </w:r>
    </w:p>
    <w:p w14:paraId="0929DFDF" w14:textId="3D747FBC" w:rsidR="002052D9" w:rsidRDefault="16DDF89E" w:rsidP="16DDF89E">
      <w:pPr>
        <w:ind w:left="860" w:hanging="860"/>
        <w:rPr>
          <w:rStyle w:val="normaltextrun"/>
          <w:b/>
          <w:bCs/>
          <w:color w:val="000000" w:themeColor="text1"/>
        </w:rPr>
      </w:pPr>
      <w:r w:rsidRPr="16DDF89E">
        <w:rPr>
          <w:rStyle w:val="normaltextrun"/>
          <w:color w:val="000000" w:themeColor="text1"/>
        </w:rPr>
        <w:t xml:space="preserve">time you are discussing your qualities with a potential employer. </w:t>
      </w:r>
      <w:r w:rsidRPr="16DDF89E">
        <w:rPr>
          <w:rStyle w:val="normaltextrun"/>
          <w:b/>
          <w:bCs/>
          <w:color w:val="000000" w:themeColor="text1"/>
        </w:rPr>
        <w:t>Be prepared to provide examples of</w:t>
      </w:r>
    </w:p>
    <w:p w14:paraId="68A1AD35" w14:textId="2DC1A8A4" w:rsidR="002052D9" w:rsidRDefault="16DDF89E" w:rsidP="00FD4436">
      <w:pPr>
        <w:ind w:left="860" w:hanging="860"/>
        <w:rPr>
          <w:rStyle w:val="normaltextrun"/>
          <w:b/>
          <w:bCs/>
          <w:color w:val="000000" w:themeColor="text1"/>
        </w:rPr>
      </w:pPr>
      <w:r w:rsidRPr="16DDF89E">
        <w:rPr>
          <w:rStyle w:val="normaltextrun"/>
          <w:b/>
          <w:bCs/>
          <w:color w:val="000000" w:themeColor="text1"/>
        </w:rPr>
        <w:t>how you have used these skills in prior experiences.</w:t>
      </w:r>
    </w:p>
    <w:p w14:paraId="3C72D813" w14:textId="77777777" w:rsidR="00161791" w:rsidRPr="001947BA" w:rsidRDefault="00161791" w:rsidP="00FD4436">
      <w:pPr>
        <w:ind w:left="860" w:hanging="860"/>
        <w:rPr>
          <w:rStyle w:val="normaltextrun"/>
          <w:b/>
          <w:bCs/>
          <w:color w:val="000000" w:themeColor="text1"/>
          <w:sz w:val="14"/>
          <w:szCs w:val="14"/>
        </w:rPr>
      </w:pPr>
    </w:p>
    <w:p w14:paraId="3262FDF3" w14:textId="3BFC3585" w:rsidR="002052D9" w:rsidRDefault="16DDF89E" w:rsidP="001947BA">
      <w:pPr>
        <w:pStyle w:val="Heading3"/>
      </w:pPr>
      <w:r w:rsidRPr="16DDF89E">
        <w:rPr>
          <w:rStyle w:val="Heading3Char"/>
          <w:b/>
          <w:bCs/>
          <w:color w:val="D73F09"/>
          <w:sz w:val="22"/>
          <w:szCs w:val="22"/>
        </w:rPr>
        <w:t>Step 2:</w:t>
      </w:r>
      <w:r w:rsidR="000F561C">
        <w:tab/>
      </w:r>
    </w:p>
    <w:p w14:paraId="717B9425" w14:textId="48A5F29C" w:rsidR="002052D9" w:rsidRDefault="16DDF89E" w:rsidP="16DDF89E">
      <w:pPr>
        <w:ind w:left="864" w:hanging="860"/>
        <w:rPr>
          <w:rStyle w:val="normaltextrun"/>
          <w:b/>
          <w:bCs/>
          <w:color w:val="000000" w:themeColor="text1"/>
        </w:rPr>
      </w:pPr>
      <w:r w:rsidRPr="16DDF89E">
        <w:rPr>
          <w:rStyle w:val="normaltextrun"/>
          <w:b/>
          <w:bCs/>
        </w:rPr>
        <w:t>Transferable Skills (Worksheet 2):</w:t>
      </w:r>
      <w:r w:rsidRPr="16DDF89E">
        <w:rPr>
          <w:rStyle w:val="normaltextrun"/>
        </w:rPr>
        <w:t xml:space="preserve"> </w:t>
      </w:r>
      <w:r w:rsidRPr="16DDF89E">
        <w:rPr>
          <w:rStyle w:val="normaltextrun"/>
          <w:color w:val="000000" w:themeColor="text1"/>
        </w:rPr>
        <w:t xml:space="preserve">Ask yourself which transferable skills (abilities that can be applied </w:t>
      </w:r>
    </w:p>
    <w:p w14:paraId="71242ADB" w14:textId="21A336A8" w:rsidR="002052D9" w:rsidRDefault="16DDF89E" w:rsidP="16DDF89E">
      <w:pPr>
        <w:ind w:left="864" w:hanging="860"/>
        <w:rPr>
          <w:rStyle w:val="normaltextrun"/>
          <w:b/>
          <w:bCs/>
          <w:color w:val="000000" w:themeColor="text1"/>
        </w:rPr>
      </w:pPr>
      <w:r w:rsidRPr="16DDF89E">
        <w:rPr>
          <w:rStyle w:val="normaltextrun"/>
          <w:color w:val="000000" w:themeColor="text1"/>
        </w:rPr>
        <w:t>across different jobs and situations) match yours and how they may be applied to the workplace. Use</w:t>
      </w:r>
    </w:p>
    <w:p w14:paraId="4C8F623A" w14:textId="1589ED87" w:rsidR="002052D9" w:rsidRDefault="16DDF89E" w:rsidP="16DDF89E">
      <w:pPr>
        <w:ind w:left="864" w:hanging="860"/>
        <w:rPr>
          <w:rStyle w:val="normaltextrun"/>
          <w:b/>
          <w:bCs/>
          <w:color w:val="000000" w:themeColor="text1"/>
        </w:rPr>
      </w:pPr>
      <w:r w:rsidRPr="16DDF89E">
        <w:rPr>
          <w:rStyle w:val="normaltextrun"/>
          <w:color w:val="000000" w:themeColor="text1"/>
        </w:rPr>
        <w:t>these terms in your written applications, job interviews and anytime you are discussing your skills with a</w:t>
      </w:r>
    </w:p>
    <w:p w14:paraId="73F4EC3D" w14:textId="6811800F" w:rsidR="002052D9" w:rsidRDefault="16DDF89E" w:rsidP="16DDF89E">
      <w:pPr>
        <w:ind w:left="864" w:hanging="860"/>
        <w:rPr>
          <w:rStyle w:val="normaltextrun"/>
          <w:b/>
          <w:bCs/>
          <w:color w:val="000000" w:themeColor="text1"/>
        </w:rPr>
      </w:pPr>
      <w:r w:rsidRPr="16DDF89E">
        <w:rPr>
          <w:rStyle w:val="normaltextrun"/>
          <w:color w:val="000000" w:themeColor="text1"/>
        </w:rPr>
        <w:t xml:space="preserve">potential employer. </w:t>
      </w:r>
      <w:r w:rsidRPr="16DDF89E">
        <w:rPr>
          <w:rStyle w:val="normaltextrun"/>
          <w:b/>
          <w:bCs/>
          <w:color w:val="000000" w:themeColor="text1"/>
        </w:rPr>
        <w:t>Be prepared to provide examples of how you have used these skills and how</w:t>
      </w:r>
    </w:p>
    <w:p w14:paraId="686DCAD0" w14:textId="7D4B76F1" w:rsidR="002052D9" w:rsidRDefault="16DDF89E" w:rsidP="00FD4436">
      <w:pPr>
        <w:ind w:left="864" w:hanging="860"/>
        <w:rPr>
          <w:rStyle w:val="normaltextrun"/>
          <w:b/>
          <w:bCs/>
          <w:color w:val="000000"/>
        </w:rPr>
      </w:pPr>
      <w:r w:rsidRPr="16DDF89E">
        <w:rPr>
          <w:rStyle w:val="normaltextrun"/>
          <w:b/>
          <w:bCs/>
          <w:color w:val="000000" w:themeColor="text1"/>
        </w:rPr>
        <w:t>they can be applied to the potential position or workplace.</w:t>
      </w:r>
    </w:p>
    <w:p w14:paraId="2BF52C4F" w14:textId="77777777" w:rsidR="00161791" w:rsidRPr="001947BA" w:rsidRDefault="00161791" w:rsidP="00FD4436">
      <w:pPr>
        <w:ind w:left="864" w:hanging="860"/>
        <w:rPr>
          <w:rStyle w:val="normaltextrun"/>
          <w:b/>
          <w:bCs/>
          <w:color w:val="000000"/>
          <w:sz w:val="14"/>
          <w:szCs w:val="14"/>
        </w:rPr>
      </w:pPr>
    </w:p>
    <w:p w14:paraId="68118AA5" w14:textId="0A0767C9" w:rsidR="002052D9" w:rsidRPr="00FD4436" w:rsidRDefault="16DDF89E" w:rsidP="001947BA">
      <w:pPr>
        <w:pStyle w:val="Heading3"/>
      </w:pPr>
      <w:r w:rsidRPr="16DDF89E">
        <w:rPr>
          <w:rStyle w:val="Heading3Char"/>
          <w:b/>
          <w:bCs/>
          <w:color w:val="D73F09"/>
          <w:sz w:val="22"/>
          <w:szCs w:val="22"/>
        </w:rPr>
        <w:t>Step 3:</w:t>
      </w:r>
      <w:r w:rsidR="3CC08D60">
        <w:tab/>
      </w:r>
    </w:p>
    <w:p w14:paraId="10652013" w14:textId="59A714AA" w:rsidR="002052D9" w:rsidRPr="00FD4436" w:rsidRDefault="16DDF89E" w:rsidP="16DDF89E">
      <w:pPr>
        <w:ind w:left="860" w:hanging="860"/>
        <w:rPr>
          <w:rStyle w:val="normaltextrun"/>
          <w:color w:val="000000" w:themeColor="text1"/>
        </w:rPr>
      </w:pPr>
      <w:r w:rsidRPr="16DDF89E">
        <w:rPr>
          <w:rStyle w:val="normaltextrun"/>
          <w:b/>
          <w:bCs/>
        </w:rPr>
        <w:t xml:space="preserve">Expand on your self-reflection: </w:t>
      </w:r>
      <w:r w:rsidRPr="16DDF89E">
        <w:rPr>
          <w:rStyle w:val="normaltextrun"/>
        </w:rPr>
        <w:t>Fill out worksheets 1-3 and build a narrative for your personal traits</w:t>
      </w:r>
    </w:p>
    <w:p w14:paraId="3E2824C4" w14:textId="1D0CE22A" w:rsidR="002052D9" w:rsidRPr="00FD4436" w:rsidRDefault="16DDF89E" w:rsidP="16DDF89E">
      <w:pPr>
        <w:ind w:left="860" w:hanging="860"/>
        <w:rPr>
          <w:rStyle w:val="normaltextrun"/>
          <w:color w:val="000000" w:themeColor="text1"/>
        </w:rPr>
      </w:pPr>
      <w:r w:rsidRPr="16DDF89E">
        <w:rPr>
          <w:rStyle w:val="normaltextrun"/>
        </w:rPr>
        <w:t>and transferable skills. Use these elements to aid in other assignments or projects around career</w:t>
      </w:r>
    </w:p>
    <w:p w14:paraId="52F5F2D4" w14:textId="75C38BE1" w:rsidR="00D253D6" w:rsidRPr="001947BA" w:rsidRDefault="16DDF89E" w:rsidP="001947BA">
      <w:pPr>
        <w:ind w:left="860" w:hanging="860"/>
        <w:rPr>
          <w:rStyle w:val="normaltextrun"/>
          <w:color w:val="000000" w:themeColor="text1"/>
        </w:rPr>
      </w:pPr>
      <w:r w:rsidRPr="16DDF89E">
        <w:rPr>
          <w:rStyle w:val="normaltextrun"/>
        </w:rPr>
        <w:t xml:space="preserve">development. </w:t>
      </w:r>
    </w:p>
    <w:p w14:paraId="5DB66C98" w14:textId="0894CC86" w:rsidR="001B7FE0" w:rsidRPr="00D253D6" w:rsidRDefault="16DDF89E" w:rsidP="16DDF89E">
      <w:pPr>
        <w:pStyle w:val="Heading2"/>
        <w:rPr>
          <w:rStyle w:val="normaltextrun"/>
          <w:b/>
          <w:bCs/>
          <w:sz w:val="36"/>
          <w:szCs w:val="36"/>
        </w:rPr>
      </w:pPr>
      <w:r w:rsidRPr="16DDF89E">
        <w:rPr>
          <w:sz w:val="36"/>
          <w:szCs w:val="36"/>
        </w:rPr>
        <w:lastRenderedPageBreak/>
        <w:t>Worksheet 1</w:t>
      </w:r>
      <w:r w:rsidR="001947BA">
        <w:rPr>
          <w:sz w:val="36"/>
          <w:szCs w:val="36"/>
        </w:rPr>
        <w:t>:</w:t>
      </w:r>
    </w:p>
    <w:tbl>
      <w:tblPr>
        <w:tblW w:w="10435" w:type="dxa"/>
        <w:tblLook w:val="04A0" w:firstRow="1" w:lastRow="0" w:firstColumn="1" w:lastColumn="0" w:noHBand="0" w:noVBand="1"/>
        <w:tblCaption w:val="Personal Traits Selection"/>
        <w:tblDescription w:val="This table allows users to check which traits best fit their personal choices.  "/>
      </w:tblPr>
      <w:tblGrid>
        <w:gridCol w:w="1615"/>
        <w:gridCol w:w="5385"/>
        <w:gridCol w:w="1800"/>
        <w:gridCol w:w="1635"/>
      </w:tblGrid>
      <w:tr w:rsidR="00D253D6" w:rsidRPr="00D253D6" w14:paraId="5BE701FD" w14:textId="77777777" w:rsidTr="00E77759">
        <w:trPr>
          <w:trHeight w:val="300"/>
        </w:trPr>
        <w:tc>
          <w:tcPr>
            <w:tcW w:w="1615" w:type="dxa"/>
            <w:tcBorders>
              <w:top w:val="single" w:sz="4" w:space="0" w:color="auto"/>
              <w:left w:val="single" w:sz="4" w:space="0" w:color="auto"/>
              <w:bottom w:val="nil"/>
              <w:right w:val="nil"/>
            </w:tcBorders>
            <w:shd w:val="clear" w:color="000000" w:fill="000000"/>
            <w:noWrap/>
            <w:vAlign w:val="center"/>
            <w:hideMark/>
          </w:tcPr>
          <w:p w14:paraId="7DFEB211" w14:textId="77777777" w:rsidR="00D253D6" w:rsidRPr="00D253D6" w:rsidRDefault="00D253D6" w:rsidP="00D253D6">
            <w:pPr>
              <w:rPr>
                <w:rFonts w:eastAsia="Times New Roman" w:cs="Times New Roman"/>
                <w:b/>
                <w:bCs/>
                <w:color w:val="FFFFFF"/>
                <w:sz w:val="18"/>
                <w:szCs w:val="18"/>
              </w:rPr>
            </w:pPr>
            <w:r w:rsidRPr="00D253D6">
              <w:rPr>
                <w:rFonts w:eastAsia="Times New Roman" w:cs="Times New Roman"/>
                <w:b/>
                <w:bCs/>
                <w:color w:val="FFFFFF" w:themeColor="background1"/>
                <w:sz w:val="18"/>
                <w:szCs w:val="18"/>
              </w:rPr>
              <w:t xml:space="preserve">Personal Traits  </w:t>
            </w:r>
          </w:p>
        </w:tc>
        <w:tc>
          <w:tcPr>
            <w:tcW w:w="5385" w:type="dxa"/>
            <w:tcBorders>
              <w:top w:val="single" w:sz="4" w:space="0" w:color="auto"/>
              <w:left w:val="nil"/>
              <w:bottom w:val="nil"/>
              <w:right w:val="nil"/>
            </w:tcBorders>
            <w:shd w:val="clear" w:color="000000" w:fill="000000"/>
            <w:noWrap/>
            <w:vAlign w:val="center"/>
            <w:hideMark/>
          </w:tcPr>
          <w:p w14:paraId="2F022E83" w14:textId="77777777" w:rsidR="00D253D6" w:rsidRPr="00D253D6" w:rsidRDefault="00D253D6" w:rsidP="00D253D6">
            <w:pPr>
              <w:rPr>
                <w:rFonts w:eastAsia="Times New Roman" w:cs="Times New Roman"/>
                <w:b/>
                <w:bCs/>
                <w:color w:val="FFFFFF"/>
                <w:sz w:val="18"/>
                <w:szCs w:val="18"/>
              </w:rPr>
            </w:pPr>
            <w:r w:rsidRPr="00D253D6">
              <w:rPr>
                <w:rFonts w:eastAsia="Times New Roman" w:cs="Times New Roman"/>
                <w:b/>
                <w:bCs/>
                <w:color w:val="FFFFFF"/>
                <w:sz w:val="18"/>
                <w:szCs w:val="18"/>
              </w:rPr>
              <w:t>Definition</w:t>
            </w:r>
          </w:p>
        </w:tc>
        <w:tc>
          <w:tcPr>
            <w:tcW w:w="1800" w:type="dxa"/>
            <w:tcBorders>
              <w:top w:val="single" w:sz="4" w:space="0" w:color="auto"/>
              <w:left w:val="nil"/>
              <w:bottom w:val="nil"/>
              <w:right w:val="nil"/>
            </w:tcBorders>
            <w:shd w:val="clear" w:color="000000" w:fill="000000"/>
            <w:noWrap/>
            <w:vAlign w:val="center"/>
            <w:hideMark/>
          </w:tcPr>
          <w:p w14:paraId="01BF26A5" w14:textId="6FC88B5F" w:rsidR="00D253D6" w:rsidRPr="00D253D6" w:rsidRDefault="0012027B" w:rsidP="00D253D6">
            <w:pPr>
              <w:rPr>
                <w:rFonts w:eastAsia="Times New Roman" w:cs="Times New Roman"/>
                <w:b/>
                <w:bCs/>
                <w:color w:val="FFFFFF"/>
                <w:sz w:val="18"/>
                <w:szCs w:val="18"/>
              </w:rPr>
            </w:pPr>
            <w:r>
              <w:rPr>
                <w:rFonts w:eastAsia="Times New Roman" w:cs="Times New Roman"/>
                <w:b/>
                <w:bCs/>
                <w:color w:val="FFFFFF" w:themeColor="background1"/>
                <w:sz w:val="18"/>
                <w:szCs w:val="18"/>
              </w:rPr>
              <w:t>Matches you</w:t>
            </w:r>
            <w:r w:rsidR="00D253D6" w:rsidRPr="00D253D6">
              <w:rPr>
                <w:rFonts w:eastAsia="Times New Roman" w:cs="Times New Roman"/>
                <w:b/>
                <w:bCs/>
                <w:color w:val="FFFFFF" w:themeColor="background1"/>
                <w:sz w:val="18"/>
                <w:szCs w:val="18"/>
              </w:rPr>
              <w:t xml:space="preserve"> (Y/N)</w:t>
            </w:r>
          </w:p>
        </w:tc>
        <w:tc>
          <w:tcPr>
            <w:tcW w:w="1635" w:type="dxa"/>
            <w:tcBorders>
              <w:top w:val="single" w:sz="4" w:space="0" w:color="auto"/>
              <w:left w:val="nil"/>
              <w:bottom w:val="nil"/>
              <w:right w:val="single" w:sz="4" w:space="0" w:color="auto"/>
            </w:tcBorders>
            <w:shd w:val="clear" w:color="000000" w:fill="000000"/>
            <w:noWrap/>
            <w:vAlign w:val="center"/>
            <w:hideMark/>
          </w:tcPr>
          <w:p w14:paraId="1D3A2D42" w14:textId="37D084E3" w:rsidR="00D253D6" w:rsidRPr="00D253D6" w:rsidRDefault="00D253D6" w:rsidP="00D253D6">
            <w:pPr>
              <w:rPr>
                <w:rFonts w:eastAsia="Times New Roman" w:cs="Times New Roman"/>
                <w:b/>
                <w:bCs/>
                <w:color w:val="FFFFFF"/>
                <w:sz w:val="18"/>
                <w:szCs w:val="18"/>
              </w:rPr>
            </w:pPr>
            <w:r w:rsidRPr="00D253D6">
              <w:rPr>
                <w:rFonts w:eastAsia="Times New Roman" w:cs="Times New Roman"/>
                <w:b/>
                <w:bCs/>
                <w:color w:val="FFFFFF" w:themeColor="background1"/>
                <w:sz w:val="18"/>
                <w:szCs w:val="18"/>
              </w:rPr>
              <w:t>Where can you use it</w:t>
            </w:r>
            <w:r>
              <w:rPr>
                <w:rFonts w:eastAsia="Times New Roman" w:cs="Times New Roman"/>
                <w:b/>
                <w:bCs/>
                <w:color w:val="FFFFFF" w:themeColor="background1"/>
                <w:sz w:val="18"/>
                <w:szCs w:val="18"/>
              </w:rPr>
              <w:t xml:space="preserve"> </w:t>
            </w:r>
          </w:p>
        </w:tc>
      </w:tr>
      <w:tr w:rsidR="00D253D6" w:rsidRPr="00D253D6" w14:paraId="0DF40EBC" w14:textId="77777777" w:rsidTr="00E77759">
        <w:trPr>
          <w:trHeight w:val="270"/>
        </w:trPr>
        <w:tc>
          <w:tcPr>
            <w:tcW w:w="1615" w:type="dxa"/>
            <w:tcBorders>
              <w:top w:val="single" w:sz="8" w:space="0" w:color="auto"/>
              <w:left w:val="single" w:sz="4" w:space="0" w:color="auto"/>
              <w:bottom w:val="single" w:sz="8" w:space="0" w:color="auto"/>
              <w:right w:val="single" w:sz="8" w:space="0" w:color="auto"/>
            </w:tcBorders>
            <w:noWrap/>
            <w:vAlign w:val="center"/>
            <w:hideMark/>
          </w:tcPr>
          <w:p w14:paraId="48441C8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Accurate</w:t>
            </w:r>
          </w:p>
        </w:tc>
        <w:tc>
          <w:tcPr>
            <w:tcW w:w="5385" w:type="dxa"/>
            <w:tcBorders>
              <w:top w:val="single" w:sz="8" w:space="0" w:color="auto"/>
              <w:left w:val="nil"/>
              <w:bottom w:val="single" w:sz="8" w:space="0" w:color="auto"/>
              <w:right w:val="single" w:sz="8" w:space="0" w:color="auto"/>
            </w:tcBorders>
            <w:noWrap/>
            <w:vAlign w:val="center"/>
            <w:hideMark/>
          </w:tcPr>
          <w:p w14:paraId="78083EA9" w14:textId="6A1C9156"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Careful, precise, free from error</w:t>
            </w:r>
          </w:p>
        </w:tc>
        <w:tc>
          <w:tcPr>
            <w:tcW w:w="1800" w:type="dxa"/>
            <w:tcBorders>
              <w:top w:val="single" w:sz="8" w:space="0" w:color="auto"/>
              <w:left w:val="nil"/>
              <w:bottom w:val="single" w:sz="8" w:space="0" w:color="auto"/>
              <w:right w:val="single" w:sz="8" w:space="0" w:color="auto"/>
            </w:tcBorders>
            <w:noWrap/>
            <w:vAlign w:val="center"/>
            <w:hideMark/>
          </w:tcPr>
          <w:p w14:paraId="6F58D9B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single" w:sz="8" w:space="0" w:color="auto"/>
              <w:left w:val="nil"/>
              <w:bottom w:val="single" w:sz="8" w:space="0" w:color="auto"/>
              <w:right w:val="single" w:sz="4" w:space="0" w:color="auto"/>
            </w:tcBorders>
            <w:noWrap/>
            <w:vAlign w:val="center"/>
            <w:hideMark/>
          </w:tcPr>
          <w:p w14:paraId="3EA6541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0E7A9ADE"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66E5EDC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Adaptable</w:t>
            </w:r>
          </w:p>
        </w:tc>
        <w:tc>
          <w:tcPr>
            <w:tcW w:w="5385" w:type="dxa"/>
            <w:tcBorders>
              <w:top w:val="nil"/>
              <w:left w:val="nil"/>
              <w:bottom w:val="single" w:sz="8" w:space="0" w:color="auto"/>
              <w:right w:val="single" w:sz="8" w:space="0" w:color="auto"/>
            </w:tcBorders>
            <w:noWrap/>
            <w:vAlign w:val="center"/>
            <w:hideMark/>
          </w:tcPr>
          <w:p w14:paraId="1DDEEC71" w14:textId="650072EC"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Able to adapt to new surroundings/new conditions</w:t>
            </w:r>
          </w:p>
        </w:tc>
        <w:tc>
          <w:tcPr>
            <w:tcW w:w="1800" w:type="dxa"/>
            <w:tcBorders>
              <w:top w:val="nil"/>
              <w:left w:val="nil"/>
              <w:bottom w:val="single" w:sz="8" w:space="0" w:color="auto"/>
              <w:right w:val="single" w:sz="8" w:space="0" w:color="auto"/>
            </w:tcBorders>
            <w:noWrap/>
            <w:vAlign w:val="center"/>
            <w:hideMark/>
          </w:tcPr>
          <w:p w14:paraId="0C21710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79FA32C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73786F7C"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093EE5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Alert</w:t>
            </w:r>
          </w:p>
        </w:tc>
        <w:tc>
          <w:tcPr>
            <w:tcW w:w="5385" w:type="dxa"/>
            <w:tcBorders>
              <w:top w:val="nil"/>
              <w:left w:val="nil"/>
              <w:bottom w:val="single" w:sz="8" w:space="0" w:color="auto"/>
              <w:right w:val="single" w:sz="8" w:space="0" w:color="auto"/>
            </w:tcBorders>
            <w:noWrap/>
            <w:vAlign w:val="center"/>
            <w:hideMark/>
          </w:tcPr>
          <w:p w14:paraId="162A980F" w14:textId="5D45AA0A"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Watchful, wide awake, ready to act</w:t>
            </w:r>
          </w:p>
        </w:tc>
        <w:tc>
          <w:tcPr>
            <w:tcW w:w="1800" w:type="dxa"/>
            <w:tcBorders>
              <w:top w:val="nil"/>
              <w:left w:val="nil"/>
              <w:bottom w:val="single" w:sz="8" w:space="0" w:color="auto"/>
              <w:right w:val="single" w:sz="8" w:space="0" w:color="auto"/>
            </w:tcBorders>
            <w:noWrap/>
            <w:vAlign w:val="center"/>
            <w:hideMark/>
          </w:tcPr>
          <w:p w14:paraId="7B1829D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690B5994"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2DAE6B5F"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6E59D76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Ambitious</w:t>
            </w:r>
          </w:p>
        </w:tc>
        <w:tc>
          <w:tcPr>
            <w:tcW w:w="5385" w:type="dxa"/>
            <w:tcBorders>
              <w:top w:val="nil"/>
              <w:left w:val="nil"/>
              <w:bottom w:val="single" w:sz="8" w:space="0" w:color="auto"/>
              <w:right w:val="single" w:sz="8" w:space="0" w:color="auto"/>
            </w:tcBorders>
            <w:noWrap/>
            <w:vAlign w:val="center"/>
            <w:hideMark/>
          </w:tcPr>
          <w:p w14:paraId="07A8EE2C" w14:textId="30FB630A"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Full of ambition, with a strong desire to do something</w:t>
            </w:r>
          </w:p>
        </w:tc>
        <w:tc>
          <w:tcPr>
            <w:tcW w:w="1800" w:type="dxa"/>
            <w:tcBorders>
              <w:top w:val="nil"/>
              <w:left w:val="nil"/>
              <w:bottom w:val="single" w:sz="8" w:space="0" w:color="auto"/>
              <w:right w:val="single" w:sz="8" w:space="0" w:color="auto"/>
            </w:tcBorders>
            <w:noWrap/>
            <w:vAlign w:val="center"/>
            <w:hideMark/>
          </w:tcPr>
          <w:p w14:paraId="76C5D58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E9DFAE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6512034A"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759E8F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Amiable</w:t>
            </w:r>
          </w:p>
        </w:tc>
        <w:tc>
          <w:tcPr>
            <w:tcW w:w="5385" w:type="dxa"/>
            <w:tcBorders>
              <w:top w:val="nil"/>
              <w:left w:val="nil"/>
              <w:bottom w:val="single" w:sz="8" w:space="0" w:color="auto"/>
              <w:right w:val="single" w:sz="8" w:space="0" w:color="auto"/>
            </w:tcBorders>
            <w:noWrap/>
            <w:vAlign w:val="center"/>
            <w:hideMark/>
          </w:tcPr>
          <w:p w14:paraId="6F4C04B4" w14:textId="37133D5E"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Feeling and inspiring friendliness, likeable</w:t>
            </w:r>
          </w:p>
        </w:tc>
        <w:tc>
          <w:tcPr>
            <w:tcW w:w="1800" w:type="dxa"/>
            <w:tcBorders>
              <w:top w:val="nil"/>
              <w:left w:val="nil"/>
              <w:bottom w:val="single" w:sz="8" w:space="0" w:color="auto"/>
              <w:right w:val="single" w:sz="8" w:space="0" w:color="auto"/>
            </w:tcBorders>
            <w:noWrap/>
            <w:vAlign w:val="center"/>
            <w:hideMark/>
          </w:tcPr>
          <w:p w14:paraId="525D6294"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639BA4E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7A6BC72D"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7F1511C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Analytical</w:t>
            </w:r>
          </w:p>
        </w:tc>
        <w:tc>
          <w:tcPr>
            <w:tcW w:w="5385" w:type="dxa"/>
            <w:tcBorders>
              <w:top w:val="nil"/>
              <w:left w:val="nil"/>
              <w:bottom w:val="single" w:sz="8" w:space="0" w:color="auto"/>
              <w:right w:val="single" w:sz="8" w:space="0" w:color="auto"/>
            </w:tcBorders>
            <w:noWrap/>
            <w:vAlign w:val="center"/>
            <w:hideMark/>
          </w:tcPr>
          <w:p w14:paraId="6657448C" w14:textId="7826049B"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Good at employing analytic methods, separating parts</w:t>
            </w:r>
          </w:p>
        </w:tc>
        <w:tc>
          <w:tcPr>
            <w:tcW w:w="1800" w:type="dxa"/>
            <w:tcBorders>
              <w:top w:val="nil"/>
              <w:left w:val="nil"/>
              <w:bottom w:val="single" w:sz="8" w:space="0" w:color="auto"/>
              <w:right w:val="single" w:sz="8" w:space="0" w:color="auto"/>
            </w:tcBorders>
            <w:noWrap/>
            <w:vAlign w:val="center"/>
            <w:hideMark/>
          </w:tcPr>
          <w:p w14:paraId="3CED9F7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030BE56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4589782A"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3C4FCB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Articulate</w:t>
            </w:r>
          </w:p>
        </w:tc>
        <w:tc>
          <w:tcPr>
            <w:tcW w:w="5385" w:type="dxa"/>
            <w:tcBorders>
              <w:top w:val="nil"/>
              <w:left w:val="nil"/>
              <w:bottom w:val="single" w:sz="8" w:space="0" w:color="auto"/>
              <w:right w:val="single" w:sz="8" w:space="0" w:color="auto"/>
            </w:tcBorders>
            <w:noWrap/>
            <w:vAlign w:val="center"/>
            <w:hideMark/>
          </w:tcPr>
          <w:p w14:paraId="0720C517" w14:textId="658B96C2"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Able to express yourself clearly</w:t>
            </w:r>
          </w:p>
        </w:tc>
        <w:tc>
          <w:tcPr>
            <w:tcW w:w="1800" w:type="dxa"/>
            <w:tcBorders>
              <w:top w:val="nil"/>
              <w:left w:val="nil"/>
              <w:bottom w:val="single" w:sz="8" w:space="0" w:color="auto"/>
              <w:right w:val="single" w:sz="8" w:space="0" w:color="auto"/>
            </w:tcBorders>
            <w:noWrap/>
            <w:vAlign w:val="center"/>
            <w:hideMark/>
          </w:tcPr>
          <w:p w14:paraId="0F35C27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C71670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26C19AF6"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45D3C53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Assertive</w:t>
            </w:r>
          </w:p>
        </w:tc>
        <w:tc>
          <w:tcPr>
            <w:tcW w:w="5385" w:type="dxa"/>
            <w:tcBorders>
              <w:top w:val="nil"/>
              <w:left w:val="nil"/>
              <w:bottom w:val="single" w:sz="8" w:space="0" w:color="auto"/>
              <w:right w:val="single" w:sz="8" w:space="0" w:color="auto"/>
            </w:tcBorders>
            <w:noWrap/>
            <w:vAlign w:val="center"/>
            <w:hideMark/>
          </w:tcPr>
          <w:p w14:paraId="6840ABC9" w14:textId="37237269"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Insistent on people's rights or opinions</w:t>
            </w:r>
          </w:p>
        </w:tc>
        <w:tc>
          <w:tcPr>
            <w:tcW w:w="1800" w:type="dxa"/>
            <w:tcBorders>
              <w:top w:val="nil"/>
              <w:left w:val="nil"/>
              <w:bottom w:val="single" w:sz="8" w:space="0" w:color="auto"/>
              <w:right w:val="single" w:sz="8" w:space="0" w:color="auto"/>
            </w:tcBorders>
            <w:noWrap/>
            <w:vAlign w:val="center"/>
            <w:hideMark/>
          </w:tcPr>
          <w:p w14:paraId="140B26B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0AD84AF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119C2F1F"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6C629B0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Attentive</w:t>
            </w:r>
          </w:p>
        </w:tc>
        <w:tc>
          <w:tcPr>
            <w:tcW w:w="5385" w:type="dxa"/>
            <w:tcBorders>
              <w:top w:val="nil"/>
              <w:left w:val="nil"/>
              <w:bottom w:val="single" w:sz="8" w:space="0" w:color="auto"/>
              <w:right w:val="single" w:sz="8" w:space="0" w:color="auto"/>
            </w:tcBorders>
            <w:noWrap/>
            <w:vAlign w:val="center"/>
            <w:hideMark/>
          </w:tcPr>
          <w:p w14:paraId="1DE2E05F" w14:textId="65E8E921"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Able to notice, to pay careful attention</w:t>
            </w:r>
          </w:p>
        </w:tc>
        <w:tc>
          <w:tcPr>
            <w:tcW w:w="1800" w:type="dxa"/>
            <w:tcBorders>
              <w:top w:val="nil"/>
              <w:left w:val="nil"/>
              <w:bottom w:val="single" w:sz="8" w:space="0" w:color="auto"/>
              <w:right w:val="single" w:sz="8" w:space="0" w:color="auto"/>
            </w:tcBorders>
            <w:noWrap/>
            <w:vAlign w:val="center"/>
            <w:hideMark/>
          </w:tcPr>
          <w:p w14:paraId="23C65B3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0BA69B3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7A93229F"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2FC871F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Broad-minded</w:t>
            </w:r>
          </w:p>
        </w:tc>
        <w:tc>
          <w:tcPr>
            <w:tcW w:w="5385" w:type="dxa"/>
            <w:tcBorders>
              <w:top w:val="nil"/>
              <w:left w:val="nil"/>
              <w:bottom w:val="single" w:sz="8" w:space="0" w:color="auto"/>
              <w:right w:val="single" w:sz="8" w:space="0" w:color="auto"/>
            </w:tcBorders>
            <w:noWrap/>
            <w:vAlign w:val="center"/>
            <w:hideMark/>
          </w:tcPr>
          <w:p w14:paraId="37C89899" w14:textId="33447FAA"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Tolerant or liberal in thought or opinion</w:t>
            </w:r>
          </w:p>
        </w:tc>
        <w:tc>
          <w:tcPr>
            <w:tcW w:w="1800" w:type="dxa"/>
            <w:tcBorders>
              <w:top w:val="nil"/>
              <w:left w:val="nil"/>
              <w:bottom w:val="single" w:sz="8" w:space="0" w:color="auto"/>
              <w:right w:val="single" w:sz="8" w:space="0" w:color="auto"/>
            </w:tcBorders>
            <w:noWrap/>
            <w:vAlign w:val="center"/>
            <w:hideMark/>
          </w:tcPr>
          <w:p w14:paraId="2593023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3C7FF2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18A82D84"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79A4303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Businesslike</w:t>
            </w:r>
          </w:p>
        </w:tc>
        <w:tc>
          <w:tcPr>
            <w:tcW w:w="5385" w:type="dxa"/>
            <w:tcBorders>
              <w:top w:val="nil"/>
              <w:left w:val="nil"/>
              <w:bottom w:val="single" w:sz="8" w:space="0" w:color="auto"/>
              <w:right w:val="single" w:sz="8" w:space="0" w:color="auto"/>
            </w:tcBorders>
            <w:noWrap/>
            <w:vAlign w:val="center"/>
            <w:hideMark/>
          </w:tcPr>
          <w:p w14:paraId="2ADA6A99" w14:textId="65E26D14"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Practical/Systematic</w:t>
            </w:r>
          </w:p>
        </w:tc>
        <w:tc>
          <w:tcPr>
            <w:tcW w:w="1800" w:type="dxa"/>
            <w:tcBorders>
              <w:top w:val="nil"/>
              <w:left w:val="nil"/>
              <w:bottom w:val="single" w:sz="8" w:space="0" w:color="auto"/>
              <w:right w:val="single" w:sz="8" w:space="0" w:color="auto"/>
            </w:tcBorders>
            <w:noWrap/>
            <w:vAlign w:val="center"/>
            <w:hideMark/>
          </w:tcPr>
          <w:p w14:paraId="1838477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421AC94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179EF744"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06E6E57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Calm</w:t>
            </w:r>
          </w:p>
        </w:tc>
        <w:tc>
          <w:tcPr>
            <w:tcW w:w="5385" w:type="dxa"/>
            <w:tcBorders>
              <w:top w:val="nil"/>
              <w:left w:val="nil"/>
              <w:bottom w:val="single" w:sz="8" w:space="0" w:color="auto"/>
              <w:right w:val="single" w:sz="8" w:space="0" w:color="auto"/>
            </w:tcBorders>
            <w:noWrap/>
            <w:vAlign w:val="center"/>
            <w:hideMark/>
          </w:tcPr>
          <w:p w14:paraId="62FCD446" w14:textId="3A7F8DAE"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Serene, still, peaceful, undisturbed</w:t>
            </w:r>
          </w:p>
        </w:tc>
        <w:tc>
          <w:tcPr>
            <w:tcW w:w="1800" w:type="dxa"/>
            <w:tcBorders>
              <w:top w:val="nil"/>
              <w:left w:val="nil"/>
              <w:bottom w:val="single" w:sz="8" w:space="0" w:color="auto"/>
              <w:right w:val="single" w:sz="8" w:space="0" w:color="auto"/>
            </w:tcBorders>
            <w:noWrap/>
            <w:vAlign w:val="center"/>
            <w:hideMark/>
          </w:tcPr>
          <w:p w14:paraId="1868726D"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79FA6FC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65575D0A"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4880BAC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Capable</w:t>
            </w:r>
          </w:p>
        </w:tc>
        <w:tc>
          <w:tcPr>
            <w:tcW w:w="5385" w:type="dxa"/>
            <w:tcBorders>
              <w:top w:val="nil"/>
              <w:left w:val="nil"/>
              <w:bottom w:val="single" w:sz="8" w:space="0" w:color="auto"/>
              <w:right w:val="single" w:sz="8" w:space="0" w:color="auto"/>
            </w:tcBorders>
            <w:noWrap/>
            <w:vAlign w:val="center"/>
            <w:hideMark/>
          </w:tcPr>
          <w:p w14:paraId="0D8949CB" w14:textId="2F0CF436"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Skilled and able to</w:t>
            </w:r>
            <w:r w:rsidR="00553759">
              <w:rPr>
                <w:rFonts w:eastAsia="Times New Roman" w:cs="Times New Roman"/>
                <w:color w:val="000000"/>
                <w:sz w:val="20"/>
                <w:szCs w:val="20"/>
              </w:rPr>
              <w:t xml:space="preserve"> carry out necessary work</w:t>
            </w:r>
          </w:p>
        </w:tc>
        <w:tc>
          <w:tcPr>
            <w:tcW w:w="1800" w:type="dxa"/>
            <w:tcBorders>
              <w:top w:val="nil"/>
              <w:left w:val="nil"/>
              <w:bottom w:val="single" w:sz="8" w:space="0" w:color="auto"/>
              <w:right w:val="single" w:sz="8" w:space="0" w:color="auto"/>
            </w:tcBorders>
            <w:noWrap/>
            <w:vAlign w:val="center"/>
            <w:hideMark/>
          </w:tcPr>
          <w:p w14:paraId="66E0B5C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55A9921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76DF4D16"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63994829"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Careful</w:t>
            </w:r>
          </w:p>
        </w:tc>
        <w:tc>
          <w:tcPr>
            <w:tcW w:w="5385" w:type="dxa"/>
            <w:tcBorders>
              <w:top w:val="nil"/>
              <w:left w:val="nil"/>
              <w:bottom w:val="single" w:sz="8" w:space="0" w:color="auto"/>
              <w:right w:val="single" w:sz="8" w:space="0" w:color="auto"/>
            </w:tcBorders>
            <w:noWrap/>
            <w:vAlign w:val="center"/>
            <w:hideMark/>
          </w:tcPr>
          <w:p w14:paraId="0A722C95" w14:textId="09804AD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Watchful, cautious, concerned for</w:t>
            </w:r>
          </w:p>
        </w:tc>
        <w:tc>
          <w:tcPr>
            <w:tcW w:w="1800" w:type="dxa"/>
            <w:tcBorders>
              <w:top w:val="nil"/>
              <w:left w:val="nil"/>
              <w:bottom w:val="single" w:sz="8" w:space="0" w:color="auto"/>
              <w:right w:val="single" w:sz="8" w:space="0" w:color="auto"/>
            </w:tcBorders>
            <w:noWrap/>
            <w:vAlign w:val="center"/>
            <w:hideMark/>
          </w:tcPr>
          <w:p w14:paraId="592501E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7BC605F4"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77050D97"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6F9D311C"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Competent</w:t>
            </w:r>
          </w:p>
        </w:tc>
        <w:tc>
          <w:tcPr>
            <w:tcW w:w="5385" w:type="dxa"/>
            <w:tcBorders>
              <w:top w:val="nil"/>
              <w:left w:val="nil"/>
              <w:bottom w:val="single" w:sz="8" w:space="0" w:color="auto"/>
              <w:right w:val="single" w:sz="8" w:space="0" w:color="auto"/>
            </w:tcBorders>
            <w:noWrap/>
            <w:vAlign w:val="center"/>
            <w:hideMark/>
          </w:tcPr>
          <w:p w14:paraId="7C720391" w14:textId="5532BA3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Adequately qualified, have ability in</w:t>
            </w:r>
            <w:r w:rsidR="00553759">
              <w:rPr>
                <w:rFonts w:eastAsia="Times New Roman" w:cs="Times New Roman"/>
                <w:color w:val="000000"/>
                <w:sz w:val="20"/>
                <w:szCs w:val="20"/>
              </w:rPr>
              <w:t>…</w:t>
            </w:r>
          </w:p>
        </w:tc>
        <w:tc>
          <w:tcPr>
            <w:tcW w:w="1800" w:type="dxa"/>
            <w:tcBorders>
              <w:top w:val="nil"/>
              <w:left w:val="nil"/>
              <w:bottom w:val="single" w:sz="8" w:space="0" w:color="auto"/>
              <w:right w:val="single" w:sz="8" w:space="0" w:color="auto"/>
            </w:tcBorders>
            <w:noWrap/>
            <w:vAlign w:val="center"/>
            <w:hideMark/>
          </w:tcPr>
          <w:p w14:paraId="3CFFD06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3CE9F91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675861C2"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7E742D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Confident</w:t>
            </w:r>
          </w:p>
        </w:tc>
        <w:tc>
          <w:tcPr>
            <w:tcW w:w="5385" w:type="dxa"/>
            <w:tcBorders>
              <w:top w:val="nil"/>
              <w:left w:val="nil"/>
              <w:bottom w:val="single" w:sz="8" w:space="0" w:color="auto"/>
              <w:right w:val="single" w:sz="8" w:space="0" w:color="auto"/>
            </w:tcBorders>
            <w:noWrap/>
            <w:vAlign w:val="center"/>
            <w:hideMark/>
          </w:tcPr>
          <w:p w14:paraId="1DFBAB4A" w14:textId="161EBCEE"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Trusting, fully assured, have belief and trust in yourself</w:t>
            </w:r>
          </w:p>
        </w:tc>
        <w:tc>
          <w:tcPr>
            <w:tcW w:w="1800" w:type="dxa"/>
            <w:tcBorders>
              <w:top w:val="nil"/>
              <w:left w:val="nil"/>
              <w:bottom w:val="single" w:sz="8" w:space="0" w:color="auto"/>
              <w:right w:val="single" w:sz="8" w:space="0" w:color="auto"/>
            </w:tcBorders>
            <w:noWrap/>
            <w:vAlign w:val="center"/>
            <w:hideMark/>
          </w:tcPr>
          <w:p w14:paraId="5AE6FB6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6A4800ED"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24A9604B"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44AB2B44"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Conscientious</w:t>
            </w:r>
          </w:p>
        </w:tc>
        <w:tc>
          <w:tcPr>
            <w:tcW w:w="5385" w:type="dxa"/>
            <w:tcBorders>
              <w:top w:val="nil"/>
              <w:left w:val="nil"/>
              <w:bottom w:val="single" w:sz="8" w:space="0" w:color="auto"/>
              <w:right w:val="single" w:sz="8" w:space="0" w:color="auto"/>
            </w:tcBorders>
            <w:noWrap/>
            <w:vAlign w:val="center"/>
            <w:hideMark/>
          </w:tcPr>
          <w:p w14:paraId="75A796BB" w14:textId="7D1966DF"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Having a good moral understanding of right and wrong</w:t>
            </w:r>
          </w:p>
        </w:tc>
        <w:tc>
          <w:tcPr>
            <w:tcW w:w="1800" w:type="dxa"/>
            <w:tcBorders>
              <w:top w:val="nil"/>
              <w:left w:val="nil"/>
              <w:bottom w:val="single" w:sz="8" w:space="0" w:color="auto"/>
              <w:right w:val="single" w:sz="8" w:space="0" w:color="auto"/>
            </w:tcBorders>
            <w:noWrap/>
            <w:vAlign w:val="center"/>
            <w:hideMark/>
          </w:tcPr>
          <w:p w14:paraId="394E8BA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54F7788"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41DEFD9D"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0DFE674"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Consistent</w:t>
            </w:r>
          </w:p>
        </w:tc>
        <w:tc>
          <w:tcPr>
            <w:tcW w:w="5385" w:type="dxa"/>
            <w:tcBorders>
              <w:top w:val="nil"/>
              <w:left w:val="nil"/>
              <w:bottom w:val="single" w:sz="8" w:space="0" w:color="auto"/>
              <w:right w:val="single" w:sz="8" w:space="0" w:color="auto"/>
            </w:tcBorders>
            <w:noWrap/>
            <w:vAlign w:val="center"/>
            <w:hideMark/>
          </w:tcPr>
          <w:p w14:paraId="7898B55F" w14:textId="528C8068"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Constant to the same principles, not changing</w:t>
            </w:r>
          </w:p>
        </w:tc>
        <w:tc>
          <w:tcPr>
            <w:tcW w:w="1800" w:type="dxa"/>
            <w:tcBorders>
              <w:top w:val="nil"/>
              <w:left w:val="nil"/>
              <w:bottom w:val="single" w:sz="8" w:space="0" w:color="auto"/>
              <w:right w:val="single" w:sz="8" w:space="0" w:color="auto"/>
            </w:tcBorders>
            <w:noWrap/>
            <w:vAlign w:val="center"/>
            <w:hideMark/>
          </w:tcPr>
          <w:p w14:paraId="1572F76C"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768AB21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2A5F07A4"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22B4412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Cooperative</w:t>
            </w:r>
          </w:p>
        </w:tc>
        <w:tc>
          <w:tcPr>
            <w:tcW w:w="5385" w:type="dxa"/>
            <w:tcBorders>
              <w:top w:val="nil"/>
              <w:left w:val="nil"/>
              <w:bottom w:val="single" w:sz="8" w:space="0" w:color="auto"/>
              <w:right w:val="single" w:sz="8" w:space="0" w:color="auto"/>
            </w:tcBorders>
            <w:noWrap/>
            <w:vAlign w:val="center"/>
            <w:hideMark/>
          </w:tcPr>
          <w:p w14:paraId="7835770C" w14:textId="7326F84F"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Able to work well with others</w:t>
            </w:r>
          </w:p>
        </w:tc>
        <w:tc>
          <w:tcPr>
            <w:tcW w:w="1800" w:type="dxa"/>
            <w:tcBorders>
              <w:top w:val="nil"/>
              <w:left w:val="nil"/>
              <w:bottom w:val="single" w:sz="8" w:space="0" w:color="auto"/>
              <w:right w:val="single" w:sz="8" w:space="0" w:color="auto"/>
            </w:tcBorders>
            <w:noWrap/>
            <w:vAlign w:val="center"/>
            <w:hideMark/>
          </w:tcPr>
          <w:p w14:paraId="3624F26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42755588"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5C1F800E"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AB4F22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Dedicated</w:t>
            </w:r>
          </w:p>
        </w:tc>
        <w:tc>
          <w:tcPr>
            <w:tcW w:w="5385" w:type="dxa"/>
            <w:tcBorders>
              <w:top w:val="nil"/>
              <w:left w:val="nil"/>
              <w:bottom w:val="single" w:sz="8" w:space="0" w:color="auto"/>
              <w:right w:val="single" w:sz="8" w:space="0" w:color="auto"/>
            </w:tcBorders>
            <w:noWrap/>
            <w:vAlign w:val="center"/>
            <w:hideMark/>
          </w:tcPr>
          <w:p w14:paraId="2AB97D68" w14:textId="3910E96F"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Devoted to your aims and goals</w:t>
            </w:r>
          </w:p>
        </w:tc>
        <w:tc>
          <w:tcPr>
            <w:tcW w:w="1800" w:type="dxa"/>
            <w:tcBorders>
              <w:top w:val="nil"/>
              <w:left w:val="nil"/>
              <w:bottom w:val="single" w:sz="8" w:space="0" w:color="auto"/>
              <w:right w:val="single" w:sz="8" w:space="0" w:color="auto"/>
            </w:tcBorders>
            <w:noWrap/>
            <w:vAlign w:val="center"/>
            <w:hideMark/>
          </w:tcPr>
          <w:p w14:paraId="290CD91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6CF05CA8"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E55E85B"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3F808FF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Dependable</w:t>
            </w:r>
          </w:p>
        </w:tc>
        <w:tc>
          <w:tcPr>
            <w:tcW w:w="5385" w:type="dxa"/>
            <w:tcBorders>
              <w:top w:val="nil"/>
              <w:left w:val="nil"/>
              <w:bottom w:val="single" w:sz="8" w:space="0" w:color="auto"/>
              <w:right w:val="single" w:sz="8" w:space="0" w:color="auto"/>
            </w:tcBorders>
            <w:noWrap/>
            <w:vAlign w:val="center"/>
            <w:hideMark/>
          </w:tcPr>
          <w:p w14:paraId="42210D97" w14:textId="4CD595AD"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xml:space="preserve">Described as able to be relied on </w:t>
            </w:r>
          </w:p>
        </w:tc>
        <w:tc>
          <w:tcPr>
            <w:tcW w:w="1800" w:type="dxa"/>
            <w:tcBorders>
              <w:top w:val="nil"/>
              <w:left w:val="nil"/>
              <w:bottom w:val="single" w:sz="8" w:space="0" w:color="auto"/>
              <w:right w:val="single" w:sz="8" w:space="0" w:color="auto"/>
            </w:tcBorders>
            <w:noWrap/>
            <w:vAlign w:val="center"/>
            <w:hideMark/>
          </w:tcPr>
          <w:p w14:paraId="09133F89"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427930E7"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5DBDF12"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00BFCE1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Determined</w:t>
            </w:r>
          </w:p>
        </w:tc>
        <w:tc>
          <w:tcPr>
            <w:tcW w:w="5385" w:type="dxa"/>
            <w:tcBorders>
              <w:top w:val="nil"/>
              <w:left w:val="nil"/>
              <w:bottom w:val="single" w:sz="8" w:space="0" w:color="auto"/>
              <w:right w:val="single" w:sz="8" w:space="0" w:color="auto"/>
            </w:tcBorders>
            <w:noWrap/>
            <w:vAlign w:val="center"/>
            <w:hideMark/>
          </w:tcPr>
          <w:p w14:paraId="59530D51" w14:textId="38DBE344"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Resolved on a course of action</w:t>
            </w:r>
          </w:p>
        </w:tc>
        <w:tc>
          <w:tcPr>
            <w:tcW w:w="1800" w:type="dxa"/>
            <w:tcBorders>
              <w:top w:val="nil"/>
              <w:left w:val="nil"/>
              <w:bottom w:val="single" w:sz="8" w:space="0" w:color="auto"/>
              <w:right w:val="single" w:sz="8" w:space="0" w:color="auto"/>
            </w:tcBorders>
            <w:noWrap/>
            <w:vAlign w:val="center"/>
            <w:hideMark/>
          </w:tcPr>
          <w:p w14:paraId="6232D40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52FC587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0B0E1F17"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4F0994B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Efficient</w:t>
            </w:r>
          </w:p>
        </w:tc>
        <w:tc>
          <w:tcPr>
            <w:tcW w:w="5385" w:type="dxa"/>
            <w:tcBorders>
              <w:top w:val="nil"/>
              <w:left w:val="nil"/>
              <w:bottom w:val="single" w:sz="8" w:space="0" w:color="auto"/>
              <w:right w:val="single" w:sz="8" w:space="0" w:color="auto"/>
            </w:tcBorders>
            <w:noWrap/>
            <w:vAlign w:val="center"/>
            <w:hideMark/>
          </w:tcPr>
          <w:p w14:paraId="3D9A64BA" w14:textId="66AA843D"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Competent, capable, able to get results</w:t>
            </w:r>
          </w:p>
        </w:tc>
        <w:tc>
          <w:tcPr>
            <w:tcW w:w="1800" w:type="dxa"/>
            <w:tcBorders>
              <w:top w:val="nil"/>
              <w:left w:val="nil"/>
              <w:bottom w:val="single" w:sz="8" w:space="0" w:color="auto"/>
              <w:right w:val="single" w:sz="8" w:space="0" w:color="auto"/>
            </w:tcBorders>
            <w:noWrap/>
            <w:vAlign w:val="center"/>
            <w:hideMark/>
          </w:tcPr>
          <w:p w14:paraId="67171B4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7C7E0EE3"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D0D5388"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37CB7C5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Energetic</w:t>
            </w:r>
          </w:p>
        </w:tc>
        <w:tc>
          <w:tcPr>
            <w:tcW w:w="5385" w:type="dxa"/>
            <w:tcBorders>
              <w:top w:val="nil"/>
              <w:left w:val="nil"/>
              <w:bottom w:val="single" w:sz="8" w:space="0" w:color="auto"/>
              <w:right w:val="single" w:sz="8" w:space="0" w:color="auto"/>
            </w:tcBorders>
            <w:noWrap/>
            <w:vAlign w:val="center"/>
            <w:hideMark/>
          </w:tcPr>
          <w:p w14:paraId="146CE36E" w14:textId="369FFE83"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Active, full of life, vigorous, an energetic worker</w:t>
            </w:r>
          </w:p>
        </w:tc>
        <w:tc>
          <w:tcPr>
            <w:tcW w:w="1800" w:type="dxa"/>
            <w:tcBorders>
              <w:top w:val="nil"/>
              <w:left w:val="nil"/>
              <w:bottom w:val="single" w:sz="8" w:space="0" w:color="auto"/>
              <w:right w:val="single" w:sz="8" w:space="0" w:color="auto"/>
            </w:tcBorders>
            <w:noWrap/>
            <w:vAlign w:val="center"/>
            <w:hideMark/>
          </w:tcPr>
          <w:p w14:paraId="305DA8B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41D247C"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2BD1A85D"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434A61D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Enterprising</w:t>
            </w:r>
          </w:p>
        </w:tc>
        <w:tc>
          <w:tcPr>
            <w:tcW w:w="5385" w:type="dxa"/>
            <w:tcBorders>
              <w:top w:val="nil"/>
              <w:left w:val="nil"/>
              <w:bottom w:val="single" w:sz="8" w:space="0" w:color="auto"/>
              <w:right w:val="single" w:sz="8" w:space="0" w:color="auto"/>
            </w:tcBorders>
            <w:noWrap/>
            <w:vAlign w:val="center"/>
            <w:hideMark/>
          </w:tcPr>
          <w:p w14:paraId="17997D35" w14:textId="32F3C613"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With strong interest and great eagerness</w:t>
            </w:r>
          </w:p>
        </w:tc>
        <w:tc>
          <w:tcPr>
            <w:tcW w:w="1800" w:type="dxa"/>
            <w:tcBorders>
              <w:top w:val="nil"/>
              <w:left w:val="nil"/>
              <w:bottom w:val="single" w:sz="8" w:space="0" w:color="auto"/>
              <w:right w:val="single" w:sz="8" w:space="0" w:color="auto"/>
            </w:tcBorders>
            <w:noWrap/>
            <w:vAlign w:val="center"/>
            <w:hideMark/>
          </w:tcPr>
          <w:p w14:paraId="766521E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20D1CDD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7D5F9F8"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2534BEA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Flexible</w:t>
            </w:r>
          </w:p>
        </w:tc>
        <w:tc>
          <w:tcPr>
            <w:tcW w:w="5385" w:type="dxa"/>
            <w:tcBorders>
              <w:top w:val="nil"/>
              <w:left w:val="nil"/>
              <w:bottom w:val="single" w:sz="8" w:space="0" w:color="auto"/>
              <w:right w:val="single" w:sz="8" w:space="0" w:color="auto"/>
            </w:tcBorders>
            <w:noWrap/>
            <w:vAlign w:val="center"/>
            <w:hideMark/>
          </w:tcPr>
          <w:p w14:paraId="73837983" w14:textId="4D02A29D"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Manageable, adaptable, versatile</w:t>
            </w:r>
          </w:p>
        </w:tc>
        <w:tc>
          <w:tcPr>
            <w:tcW w:w="1800" w:type="dxa"/>
            <w:tcBorders>
              <w:top w:val="nil"/>
              <w:left w:val="nil"/>
              <w:bottom w:val="single" w:sz="8" w:space="0" w:color="auto"/>
              <w:right w:val="single" w:sz="8" w:space="0" w:color="auto"/>
            </w:tcBorders>
            <w:noWrap/>
            <w:vAlign w:val="center"/>
            <w:hideMark/>
          </w:tcPr>
          <w:p w14:paraId="15D99D2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586F106D"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1F097B78"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26E366CD"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Hardworking</w:t>
            </w:r>
          </w:p>
        </w:tc>
        <w:tc>
          <w:tcPr>
            <w:tcW w:w="5385" w:type="dxa"/>
            <w:tcBorders>
              <w:top w:val="nil"/>
              <w:left w:val="nil"/>
              <w:bottom w:val="single" w:sz="8" w:space="0" w:color="auto"/>
              <w:right w:val="single" w:sz="8" w:space="0" w:color="auto"/>
            </w:tcBorders>
            <w:noWrap/>
            <w:vAlign w:val="center"/>
            <w:hideMark/>
          </w:tcPr>
          <w:p w14:paraId="7CEB99CA" w14:textId="79254775"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Energetic, industrious</w:t>
            </w:r>
          </w:p>
        </w:tc>
        <w:tc>
          <w:tcPr>
            <w:tcW w:w="1800" w:type="dxa"/>
            <w:tcBorders>
              <w:top w:val="nil"/>
              <w:left w:val="nil"/>
              <w:bottom w:val="single" w:sz="8" w:space="0" w:color="auto"/>
              <w:right w:val="single" w:sz="8" w:space="0" w:color="auto"/>
            </w:tcBorders>
            <w:noWrap/>
            <w:vAlign w:val="center"/>
            <w:hideMark/>
          </w:tcPr>
          <w:p w14:paraId="7577D9FC"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1F27F47"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5370163"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49D278A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Honest</w:t>
            </w:r>
          </w:p>
        </w:tc>
        <w:tc>
          <w:tcPr>
            <w:tcW w:w="5385" w:type="dxa"/>
            <w:tcBorders>
              <w:top w:val="nil"/>
              <w:left w:val="nil"/>
              <w:bottom w:val="single" w:sz="8" w:space="0" w:color="auto"/>
              <w:right w:val="single" w:sz="8" w:space="0" w:color="auto"/>
            </w:tcBorders>
            <w:noWrap/>
            <w:vAlign w:val="center"/>
            <w:hideMark/>
          </w:tcPr>
          <w:p w14:paraId="2A6C1C4D" w14:textId="26335F52"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Sincere</w:t>
            </w:r>
          </w:p>
        </w:tc>
        <w:tc>
          <w:tcPr>
            <w:tcW w:w="1800" w:type="dxa"/>
            <w:tcBorders>
              <w:top w:val="nil"/>
              <w:left w:val="nil"/>
              <w:bottom w:val="single" w:sz="8" w:space="0" w:color="auto"/>
              <w:right w:val="single" w:sz="8" w:space="0" w:color="auto"/>
            </w:tcBorders>
            <w:noWrap/>
            <w:vAlign w:val="center"/>
            <w:hideMark/>
          </w:tcPr>
          <w:p w14:paraId="10868A3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47059F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75C3803C"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A3D0B7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Independent</w:t>
            </w:r>
          </w:p>
        </w:tc>
        <w:tc>
          <w:tcPr>
            <w:tcW w:w="5385" w:type="dxa"/>
            <w:tcBorders>
              <w:top w:val="nil"/>
              <w:left w:val="nil"/>
              <w:bottom w:val="single" w:sz="8" w:space="0" w:color="auto"/>
              <w:right w:val="single" w:sz="8" w:space="0" w:color="auto"/>
            </w:tcBorders>
            <w:noWrap/>
            <w:vAlign w:val="center"/>
            <w:hideMark/>
          </w:tcPr>
          <w:p w14:paraId="32ED4ED6" w14:textId="0483A959"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Ability to work on your own without supervisio</w:t>
            </w:r>
            <w:r w:rsidR="00553759">
              <w:rPr>
                <w:rFonts w:eastAsia="Times New Roman" w:cs="Times New Roman"/>
                <w:color w:val="000000"/>
                <w:sz w:val="20"/>
                <w:szCs w:val="20"/>
              </w:rPr>
              <w:t>n</w:t>
            </w:r>
          </w:p>
        </w:tc>
        <w:tc>
          <w:tcPr>
            <w:tcW w:w="1800" w:type="dxa"/>
            <w:tcBorders>
              <w:top w:val="nil"/>
              <w:left w:val="nil"/>
              <w:bottom w:val="single" w:sz="8" w:space="0" w:color="auto"/>
              <w:right w:val="single" w:sz="8" w:space="0" w:color="auto"/>
            </w:tcBorders>
            <w:noWrap/>
            <w:vAlign w:val="center"/>
            <w:hideMark/>
          </w:tcPr>
          <w:p w14:paraId="54F63E9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05CBC7F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D734485"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681B636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Industrious</w:t>
            </w:r>
          </w:p>
        </w:tc>
        <w:tc>
          <w:tcPr>
            <w:tcW w:w="5385" w:type="dxa"/>
            <w:tcBorders>
              <w:top w:val="nil"/>
              <w:left w:val="nil"/>
              <w:bottom w:val="single" w:sz="8" w:space="0" w:color="auto"/>
              <w:right w:val="single" w:sz="8" w:space="0" w:color="auto"/>
            </w:tcBorders>
            <w:noWrap/>
            <w:vAlign w:val="center"/>
            <w:hideMark/>
          </w:tcPr>
          <w:p w14:paraId="7DC12594" w14:textId="58858C91"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Hardworking, diligen</w:t>
            </w:r>
            <w:r w:rsidR="00553759">
              <w:rPr>
                <w:rFonts w:eastAsia="Times New Roman" w:cs="Times New Roman"/>
                <w:color w:val="000000"/>
                <w:sz w:val="20"/>
                <w:szCs w:val="20"/>
              </w:rPr>
              <w:t>t</w:t>
            </w:r>
          </w:p>
        </w:tc>
        <w:tc>
          <w:tcPr>
            <w:tcW w:w="1800" w:type="dxa"/>
            <w:tcBorders>
              <w:top w:val="nil"/>
              <w:left w:val="nil"/>
              <w:bottom w:val="single" w:sz="8" w:space="0" w:color="auto"/>
              <w:right w:val="single" w:sz="8" w:space="0" w:color="auto"/>
            </w:tcBorders>
            <w:noWrap/>
            <w:vAlign w:val="center"/>
            <w:hideMark/>
          </w:tcPr>
          <w:p w14:paraId="75CBA3A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205379C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451E111F"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0A1886E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Innovative</w:t>
            </w:r>
          </w:p>
        </w:tc>
        <w:tc>
          <w:tcPr>
            <w:tcW w:w="5385" w:type="dxa"/>
            <w:tcBorders>
              <w:top w:val="nil"/>
              <w:left w:val="nil"/>
              <w:bottom w:val="single" w:sz="8" w:space="0" w:color="auto"/>
              <w:right w:val="single" w:sz="8" w:space="0" w:color="auto"/>
            </w:tcBorders>
            <w:noWrap/>
            <w:vAlign w:val="center"/>
            <w:hideMark/>
          </w:tcPr>
          <w:p w14:paraId="69FAE9B5" w14:textId="166E69D9"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xml:space="preserve">Good at making changes, introducing something new </w:t>
            </w:r>
          </w:p>
        </w:tc>
        <w:tc>
          <w:tcPr>
            <w:tcW w:w="1800" w:type="dxa"/>
            <w:tcBorders>
              <w:top w:val="nil"/>
              <w:left w:val="nil"/>
              <w:bottom w:val="single" w:sz="8" w:space="0" w:color="auto"/>
              <w:right w:val="single" w:sz="8" w:space="0" w:color="auto"/>
            </w:tcBorders>
            <w:noWrap/>
            <w:vAlign w:val="center"/>
            <w:hideMark/>
          </w:tcPr>
          <w:p w14:paraId="59E4B6A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363FB56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0949EC32"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2D83A5A9"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Motivated</w:t>
            </w:r>
          </w:p>
        </w:tc>
        <w:tc>
          <w:tcPr>
            <w:tcW w:w="5385" w:type="dxa"/>
            <w:tcBorders>
              <w:top w:val="nil"/>
              <w:left w:val="nil"/>
              <w:bottom w:val="single" w:sz="8" w:space="0" w:color="auto"/>
              <w:right w:val="single" w:sz="8" w:space="0" w:color="auto"/>
            </w:tcBorders>
            <w:noWrap/>
            <w:vAlign w:val="center"/>
            <w:hideMark/>
          </w:tcPr>
          <w:p w14:paraId="2E76FE3E" w14:textId="24DF7523"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Able to clearly recognize your need for having a job</w:t>
            </w:r>
          </w:p>
        </w:tc>
        <w:tc>
          <w:tcPr>
            <w:tcW w:w="1800" w:type="dxa"/>
            <w:tcBorders>
              <w:top w:val="nil"/>
              <w:left w:val="nil"/>
              <w:bottom w:val="single" w:sz="8" w:space="0" w:color="auto"/>
              <w:right w:val="single" w:sz="8" w:space="0" w:color="auto"/>
            </w:tcBorders>
            <w:noWrap/>
            <w:vAlign w:val="center"/>
            <w:hideMark/>
          </w:tcPr>
          <w:p w14:paraId="26044CB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0DFEF6AC"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AA68661"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73F6E71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Optimistic</w:t>
            </w:r>
          </w:p>
        </w:tc>
        <w:tc>
          <w:tcPr>
            <w:tcW w:w="5385" w:type="dxa"/>
            <w:tcBorders>
              <w:top w:val="nil"/>
              <w:left w:val="nil"/>
              <w:bottom w:val="single" w:sz="8" w:space="0" w:color="auto"/>
              <w:right w:val="single" w:sz="8" w:space="0" w:color="auto"/>
            </w:tcBorders>
            <w:noWrap/>
            <w:vAlign w:val="center"/>
            <w:hideMark/>
          </w:tcPr>
          <w:p w14:paraId="620D6980" w14:textId="2B9D883F"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 person who believes that good prevails over bad</w:t>
            </w:r>
          </w:p>
        </w:tc>
        <w:tc>
          <w:tcPr>
            <w:tcW w:w="1800" w:type="dxa"/>
            <w:tcBorders>
              <w:top w:val="nil"/>
              <w:left w:val="nil"/>
              <w:bottom w:val="single" w:sz="8" w:space="0" w:color="auto"/>
              <w:right w:val="single" w:sz="8" w:space="0" w:color="auto"/>
            </w:tcBorders>
            <w:noWrap/>
            <w:vAlign w:val="center"/>
            <w:hideMark/>
          </w:tcPr>
          <w:p w14:paraId="37953A3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72E79E08"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01D6A48F"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217DF94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Organized</w:t>
            </w:r>
          </w:p>
        </w:tc>
        <w:tc>
          <w:tcPr>
            <w:tcW w:w="5385" w:type="dxa"/>
            <w:tcBorders>
              <w:top w:val="nil"/>
              <w:left w:val="nil"/>
              <w:bottom w:val="single" w:sz="8" w:space="0" w:color="auto"/>
              <w:right w:val="single" w:sz="8" w:space="0" w:color="auto"/>
            </w:tcBorders>
            <w:noWrap/>
            <w:vAlign w:val="center"/>
            <w:hideMark/>
          </w:tcPr>
          <w:p w14:paraId="78CFE70F" w14:textId="5580AC22"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Eager to place things in working order</w:t>
            </w:r>
          </w:p>
        </w:tc>
        <w:tc>
          <w:tcPr>
            <w:tcW w:w="1800" w:type="dxa"/>
            <w:tcBorders>
              <w:top w:val="nil"/>
              <w:left w:val="nil"/>
              <w:bottom w:val="single" w:sz="8" w:space="0" w:color="auto"/>
              <w:right w:val="single" w:sz="8" w:space="0" w:color="auto"/>
            </w:tcBorders>
            <w:noWrap/>
            <w:vAlign w:val="center"/>
            <w:hideMark/>
          </w:tcPr>
          <w:p w14:paraId="5AE03058"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65AB909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102A48DA"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2273C22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Patient</w:t>
            </w:r>
          </w:p>
        </w:tc>
        <w:tc>
          <w:tcPr>
            <w:tcW w:w="5385" w:type="dxa"/>
            <w:tcBorders>
              <w:top w:val="nil"/>
              <w:left w:val="nil"/>
              <w:bottom w:val="single" w:sz="8" w:space="0" w:color="auto"/>
              <w:right w:val="single" w:sz="8" w:space="0" w:color="auto"/>
            </w:tcBorders>
            <w:noWrap/>
            <w:vAlign w:val="center"/>
            <w:hideMark/>
          </w:tcPr>
          <w:p w14:paraId="4DEC9249" w14:textId="4458669F"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Calm</w:t>
            </w:r>
          </w:p>
        </w:tc>
        <w:tc>
          <w:tcPr>
            <w:tcW w:w="1800" w:type="dxa"/>
            <w:tcBorders>
              <w:top w:val="nil"/>
              <w:left w:val="nil"/>
              <w:bottom w:val="single" w:sz="8" w:space="0" w:color="auto"/>
              <w:right w:val="single" w:sz="8" w:space="0" w:color="auto"/>
            </w:tcBorders>
            <w:noWrap/>
            <w:vAlign w:val="center"/>
            <w:hideMark/>
          </w:tcPr>
          <w:p w14:paraId="07B4E0E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4123A97F"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2A87CB1D"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4139934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People-oriented</w:t>
            </w:r>
          </w:p>
        </w:tc>
        <w:tc>
          <w:tcPr>
            <w:tcW w:w="5385" w:type="dxa"/>
            <w:tcBorders>
              <w:top w:val="nil"/>
              <w:left w:val="nil"/>
              <w:bottom w:val="single" w:sz="8" w:space="0" w:color="auto"/>
              <w:right w:val="single" w:sz="8" w:space="0" w:color="auto"/>
            </w:tcBorders>
            <w:noWrap/>
            <w:vAlign w:val="center"/>
            <w:hideMark/>
          </w:tcPr>
          <w:p w14:paraId="58D3306E" w14:textId="0E65CC8A"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Genuinely able to enjoy working/being with people</w:t>
            </w:r>
          </w:p>
        </w:tc>
        <w:tc>
          <w:tcPr>
            <w:tcW w:w="1800" w:type="dxa"/>
            <w:tcBorders>
              <w:top w:val="nil"/>
              <w:left w:val="nil"/>
              <w:bottom w:val="single" w:sz="8" w:space="0" w:color="auto"/>
              <w:right w:val="single" w:sz="8" w:space="0" w:color="auto"/>
            </w:tcBorders>
            <w:noWrap/>
            <w:vAlign w:val="center"/>
            <w:hideMark/>
          </w:tcPr>
          <w:p w14:paraId="38F5C38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475BDF0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4DCD6687"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3687DA8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Persevering</w:t>
            </w:r>
          </w:p>
        </w:tc>
        <w:tc>
          <w:tcPr>
            <w:tcW w:w="5385" w:type="dxa"/>
            <w:tcBorders>
              <w:top w:val="nil"/>
              <w:left w:val="nil"/>
              <w:bottom w:val="single" w:sz="8" w:space="0" w:color="auto"/>
              <w:right w:val="single" w:sz="8" w:space="0" w:color="auto"/>
            </w:tcBorders>
            <w:noWrap/>
            <w:vAlign w:val="center"/>
            <w:hideMark/>
          </w:tcPr>
          <w:p w14:paraId="14D708FF" w14:textId="72647763"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Steadfast in pursuit</w:t>
            </w:r>
            <w:r>
              <w:rPr>
                <w:rFonts w:eastAsia="Times New Roman" w:cs="Times New Roman"/>
                <w:color w:val="000000"/>
                <w:sz w:val="20"/>
                <w:szCs w:val="20"/>
              </w:rPr>
              <w:t>s</w:t>
            </w:r>
            <w:r w:rsidRPr="00D253D6">
              <w:rPr>
                <w:rFonts w:eastAsia="Times New Roman" w:cs="Times New Roman"/>
                <w:color w:val="000000"/>
                <w:sz w:val="20"/>
                <w:szCs w:val="20"/>
              </w:rPr>
              <w:t>, refusing to give up, continue efforts</w:t>
            </w:r>
          </w:p>
        </w:tc>
        <w:tc>
          <w:tcPr>
            <w:tcW w:w="1800" w:type="dxa"/>
            <w:tcBorders>
              <w:top w:val="nil"/>
              <w:left w:val="nil"/>
              <w:bottom w:val="single" w:sz="8" w:space="0" w:color="auto"/>
              <w:right w:val="single" w:sz="8" w:space="0" w:color="auto"/>
            </w:tcBorders>
            <w:noWrap/>
            <w:vAlign w:val="center"/>
            <w:hideMark/>
          </w:tcPr>
          <w:p w14:paraId="1880C899"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F9C64A2"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1411938E"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5BE3346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Practical</w:t>
            </w:r>
          </w:p>
        </w:tc>
        <w:tc>
          <w:tcPr>
            <w:tcW w:w="5385" w:type="dxa"/>
            <w:tcBorders>
              <w:top w:val="nil"/>
              <w:left w:val="nil"/>
              <w:bottom w:val="single" w:sz="8" w:space="0" w:color="auto"/>
              <w:right w:val="single" w:sz="8" w:space="0" w:color="auto"/>
            </w:tcBorders>
            <w:noWrap/>
            <w:vAlign w:val="center"/>
            <w:hideMark/>
          </w:tcPr>
          <w:p w14:paraId="365EAB83" w14:textId="13450615"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Inclined or suited to useful action, rather than speculation</w:t>
            </w:r>
          </w:p>
        </w:tc>
        <w:tc>
          <w:tcPr>
            <w:tcW w:w="1800" w:type="dxa"/>
            <w:tcBorders>
              <w:top w:val="nil"/>
              <w:left w:val="nil"/>
              <w:bottom w:val="single" w:sz="8" w:space="0" w:color="auto"/>
              <w:right w:val="single" w:sz="8" w:space="0" w:color="auto"/>
            </w:tcBorders>
            <w:noWrap/>
            <w:vAlign w:val="center"/>
            <w:hideMark/>
          </w:tcPr>
          <w:p w14:paraId="68E694B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70E4C97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33417DB"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0156606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Productive</w:t>
            </w:r>
          </w:p>
        </w:tc>
        <w:tc>
          <w:tcPr>
            <w:tcW w:w="5385" w:type="dxa"/>
            <w:tcBorders>
              <w:top w:val="nil"/>
              <w:left w:val="nil"/>
              <w:bottom w:val="single" w:sz="8" w:space="0" w:color="auto"/>
              <w:right w:val="single" w:sz="8" w:space="0" w:color="auto"/>
            </w:tcBorders>
            <w:noWrap/>
            <w:vAlign w:val="center"/>
            <w:hideMark/>
          </w:tcPr>
          <w:p w14:paraId="69BD9454" w14:textId="5A070382"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Good at making things</w:t>
            </w:r>
          </w:p>
        </w:tc>
        <w:tc>
          <w:tcPr>
            <w:tcW w:w="1800" w:type="dxa"/>
            <w:tcBorders>
              <w:top w:val="nil"/>
              <w:left w:val="nil"/>
              <w:bottom w:val="single" w:sz="8" w:space="0" w:color="auto"/>
              <w:right w:val="single" w:sz="8" w:space="0" w:color="auto"/>
            </w:tcBorders>
            <w:noWrap/>
            <w:vAlign w:val="center"/>
            <w:hideMark/>
          </w:tcPr>
          <w:p w14:paraId="28F041D8"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241ACCE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6CB8FBA9"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70840725"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Realistic</w:t>
            </w:r>
          </w:p>
        </w:tc>
        <w:tc>
          <w:tcPr>
            <w:tcW w:w="5385" w:type="dxa"/>
            <w:tcBorders>
              <w:top w:val="nil"/>
              <w:left w:val="nil"/>
              <w:bottom w:val="single" w:sz="8" w:space="0" w:color="auto"/>
              <w:right w:val="single" w:sz="8" w:space="0" w:color="auto"/>
            </w:tcBorders>
            <w:noWrap/>
            <w:vAlign w:val="center"/>
            <w:hideMark/>
          </w:tcPr>
          <w:p w14:paraId="14130770" w14:textId="5A1E6EB0"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xml:space="preserve">Of practical views/policy/truth, presenting things as they are </w:t>
            </w:r>
          </w:p>
        </w:tc>
        <w:tc>
          <w:tcPr>
            <w:tcW w:w="1800" w:type="dxa"/>
            <w:tcBorders>
              <w:top w:val="nil"/>
              <w:left w:val="nil"/>
              <w:bottom w:val="single" w:sz="8" w:space="0" w:color="auto"/>
              <w:right w:val="single" w:sz="8" w:space="0" w:color="auto"/>
            </w:tcBorders>
            <w:noWrap/>
            <w:vAlign w:val="center"/>
            <w:hideMark/>
          </w:tcPr>
          <w:p w14:paraId="391103D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5CCE2D9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1DA013C"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0F9B668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Reliable</w:t>
            </w:r>
          </w:p>
        </w:tc>
        <w:tc>
          <w:tcPr>
            <w:tcW w:w="5385" w:type="dxa"/>
            <w:tcBorders>
              <w:top w:val="nil"/>
              <w:left w:val="nil"/>
              <w:bottom w:val="single" w:sz="8" w:space="0" w:color="auto"/>
              <w:right w:val="single" w:sz="8" w:space="0" w:color="auto"/>
            </w:tcBorders>
            <w:noWrap/>
            <w:vAlign w:val="center"/>
            <w:hideMark/>
          </w:tcPr>
          <w:p w14:paraId="57B809C0" w14:textId="5C893552"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Dependable</w:t>
            </w:r>
          </w:p>
        </w:tc>
        <w:tc>
          <w:tcPr>
            <w:tcW w:w="1800" w:type="dxa"/>
            <w:tcBorders>
              <w:top w:val="nil"/>
              <w:left w:val="nil"/>
              <w:bottom w:val="single" w:sz="8" w:space="0" w:color="auto"/>
              <w:right w:val="single" w:sz="8" w:space="0" w:color="auto"/>
            </w:tcBorders>
            <w:noWrap/>
            <w:vAlign w:val="center"/>
            <w:hideMark/>
          </w:tcPr>
          <w:p w14:paraId="4A5AEF01"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1D8FD48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3BF26B1B"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136E36BD"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Resourceful</w:t>
            </w:r>
          </w:p>
        </w:tc>
        <w:tc>
          <w:tcPr>
            <w:tcW w:w="5385" w:type="dxa"/>
            <w:tcBorders>
              <w:top w:val="nil"/>
              <w:left w:val="nil"/>
              <w:bottom w:val="single" w:sz="8" w:space="0" w:color="auto"/>
              <w:right w:val="single" w:sz="8" w:space="0" w:color="auto"/>
            </w:tcBorders>
            <w:noWrap/>
            <w:vAlign w:val="center"/>
            <w:hideMark/>
          </w:tcPr>
          <w:p w14:paraId="06369F45" w14:textId="16CF6D66"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xml:space="preserve">Able to supply what is needed, quick witted </w:t>
            </w:r>
          </w:p>
        </w:tc>
        <w:tc>
          <w:tcPr>
            <w:tcW w:w="1800" w:type="dxa"/>
            <w:tcBorders>
              <w:top w:val="nil"/>
              <w:left w:val="nil"/>
              <w:bottom w:val="single" w:sz="8" w:space="0" w:color="auto"/>
              <w:right w:val="single" w:sz="8" w:space="0" w:color="auto"/>
            </w:tcBorders>
            <w:noWrap/>
            <w:vAlign w:val="center"/>
            <w:hideMark/>
          </w:tcPr>
          <w:p w14:paraId="7888CCCA"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3325607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0E7A2D95" w14:textId="77777777" w:rsidTr="00E77759">
        <w:trPr>
          <w:trHeight w:val="270"/>
        </w:trPr>
        <w:tc>
          <w:tcPr>
            <w:tcW w:w="1615" w:type="dxa"/>
            <w:tcBorders>
              <w:top w:val="nil"/>
              <w:left w:val="single" w:sz="4" w:space="0" w:color="auto"/>
              <w:bottom w:val="single" w:sz="8" w:space="0" w:color="auto"/>
              <w:right w:val="single" w:sz="8" w:space="0" w:color="auto"/>
            </w:tcBorders>
            <w:noWrap/>
            <w:vAlign w:val="center"/>
            <w:hideMark/>
          </w:tcPr>
          <w:p w14:paraId="5E03B549"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Responsible</w:t>
            </w:r>
          </w:p>
        </w:tc>
        <w:tc>
          <w:tcPr>
            <w:tcW w:w="5385" w:type="dxa"/>
            <w:tcBorders>
              <w:top w:val="nil"/>
              <w:left w:val="nil"/>
              <w:bottom w:val="single" w:sz="8" w:space="0" w:color="auto"/>
              <w:right w:val="single" w:sz="8" w:space="0" w:color="auto"/>
            </w:tcBorders>
            <w:noWrap/>
            <w:vAlign w:val="center"/>
            <w:hideMark/>
          </w:tcPr>
          <w:p w14:paraId="4F4EA07D" w14:textId="2EA49708"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Capable of rational conduct, trustworthy</w:t>
            </w:r>
          </w:p>
        </w:tc>
        <w:tc>
          <w:tcPr>
            <w:tcW w:w="1800" w:type="dxa"/>
            <w:tcBorders>
              <w:top w:val="nil"/>
              <w:left w:val="nil"/>
              <w:bottom w:val="single" w:sz="8" w:space="0" w:color="auto"/>
              <w:right w:val="single" w:sz="8" w:space="0" w:color="auto"/>
            </w:tcBorders>
            <w:noWrap/>
            <w:vAlign w:val="center"/>
            <w:hideMark/>
          </w:tcPr>
          <w:p w14:paraId="166FB5A0"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8" w:space="0" w:color="auto"/>
              <w:right w:val="single" w:sz="4" w:space="0" w:color="auto"/>
            </w:tcBorders>
            <w:noWrap/>
            <w:vAlign w:val="center"/>
            <w:hideMark/>
          </w:tcPr>
          <w:p w14:paraId="56978946"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r w:rsidR="00D253D6" w:rsidRPr="00D253D6" w14:paraId="037F1372" w14:textId="77777777" w:rsidTr="00E77759">
        <w:trPr>
          <w:trHeight w:val="270"/>
        </w:trPr>
        <w:tc>
          <w:tcPr>
            <w:tcW w:w="1615" w:type="dxa"/>
            <w:tcBorders>
              <w:top w:val="nil"/>
              <w:left w:val="single" w:sz="4" w:space="0" w:color="auto"/>
              <w:bottom w:val="single" w:sz="4" w:space="0" w:color="auto"/>
              <w:right w:val="single" w:sz="8" w:space="0" w:color="auto"/>
            </w:tcBorders>
            <w:noWrap/>
            <w:vAlign w:val="center"/>
            <w:hideMark/>
          </w:tcPr>
          <w:p w14:paraId="003356DE"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Versatile</w:t>
            </w:r>
          </w:p>
        </w:tc>
        <w:tc>
          <w:tcPr>
            <w:tcW w:w="5385" w:type="dxa"/>
            <w:tcBorders>
              <w:top w:val="nil"/>
              <w:left w:val="nil"/>
              <w:bottom w:val="single" w:sz="4" w:space="0" w:color="auto"/>
              <w:right w:val="single" w:sz="8" w:space="0" w:color="auto"/>
            </w:tcBorders>
            <w:noWrap/>
            <w:vAlign w:val="center"/>
            <w:hideMark/>
          </w:tcPr>
          <w:p w14:paraId="4C983CCB" w14:textId="7B42D17D"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Able to turn easily from one job to another, changeable</w:t>
            </w:r>
          </w:p>
        </w:tc>
        <w:tc>
          <w:tcPr>
            <w:tcW w:w="1800" w:type="dxa"/>
            <w:tcBorders>
              <w:top w:val="nil"/>
              <w:left w:val="nil"/>
              <w:bottom w:val="single" w:sz="4" w:space="0" w:color="auto"/>
              <w:right w:val="single" w:sz="8" w:space="0" w:color="auto"/>
            </w:tcBorders>
            <w:noWrap/>
            <w:vAlign w:val="center"/>
            <w:hideMark/>
          </w:tcPr>
          <w:p w14:paraId="07610FCB"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c>
          <w:tcPr>
            <w:tcW w:w="1635" w:type="dxa"/>
            <w:tcBorders>
              <w:top w:val="nil"/>
              <w:left w:val="nil"/>
              <w:bottom w:val="single" w:sz="4" w:space="0" w:color="auto"/>
              <w:right w:val="single" w:sz="4" w:space="0" w:color="auto"/>
            </w:tcBorders>
            <w:noWrap/>
            <w:vAlign w:val="center"/>
            <w:hideMark/>
          </w:tcPr>
          <w:p w14:paraId="31A78AA8" w14:textId="77777777" w:rsidR="00D253D6" w:rsidRPr="00D253D6" w:rsidRDefault="00D253D6" w:rsidP="00D253D6">
            <w:pPr>
              <w:rPr>
                <w:rFonts w:eastAsia="Times New Roman" w:cs="Times New Roman"/>
                <w:color w:val="000000"/>
                <w:sz w:val="20"/>
                <w:szCs w:val="20"/>
              </w:rPr>
            </w:pPr>
            <w:r w:rsidRPr="00D253D6">
              <w:rPr>
                <w:rFonts w:eastAsia="Times New Roman" w:cs="Times New Roman"/>
                <w:color w:val="000000"/>
                <w:sz w:val="20"/>
                <w:szCs w:val="20"/>
              </w:rPr>
              <w:t> </w:t>
            </w:r>
          </w:p>
        </w:tc>
      </w:tr>
    </w:tbl>
    <w:p w14:paraId="7EDBDC4D" w14:textId="77777777" w:rsidR="00E77759" w:rsidRDefault="00E77759" w:rsidP="00E77759">
      <w:pPr>
        <w:rPr>
          <w:rStyle w:val="normaltextrun"/>
          <w:b/>
          <w:bCs/>
        </w:rPr>
      </w:pPr>
    </w:p>
    <w:p w14:paraId="5EA79D8F" w14:textId="664920FF" w:rsidR="00E77759" w:rsidRPr="00D253D6" w:rsidRDefault="16DDF89E" w:rsidP="16DDF89E">
      <w:pPr>
        <w:pStyle w:val="Heading2"/>
        <w:rPr>
          <w:rStyle w:val="normaltextrun"/>
          <w:b/>
          <w:bCs/>
          <w:sz w:val="36"/>
          <w:szCs w:val="36"/>
        </w:rPr>
      </w:pPr>
      <w:r w:rsidRPr="16DDF89E">
        <w:rPr>
          <w:sz w:val="36"/>
          <w:szCs w:val="36"/>
        </w:rPr>
        <w:t>Worksheet 2</w:t>
      </w:r>
      <w:r w:rsidR="001947BA">
        <w:rPr>
          <w:sz w:val="36"/>
          <w:szCs w:val="36"/>
        </w:rPr>
        <w:t>:</w:t>
      </w:r>
    </w:p>
    <w:tbl>
      <w:tblPr>
        <w:tblW w:w="10435" w:type="dxa"/>
        <w:tblLook w:val="04A0" w:firstRow="1" w:lastRow="0" w:firstColumn="1" w:lastColumn="0" w:noHBand="0" w:noVBand="1"/>
        <w:tblCaption w:val="Transferable skills"/>
        <w:tblDescription w:val="This table allows the user to highlight their transferable skills through self-assessment.  "/>
      </w:tblPr>
      <w:tblGrid>
        <w:gridCol w:w="1795"/>
        <w:gridCol w:w="6570"/>
        <w:gridCol w:w="1080"/>
        <w:gridCol w:w="990"/>
      </w:tblGrid>
      <w:tr w:rsidR="0012027B" w:rsidRPr="00E77759" w14:paraId="3772F23C" w14:textId="77777777" w:rsidTr="00C333C6">
        <w:trPr>
          <w:trHeight w:val="550"/>
        </w:trPr>
        <w:tc>
          <w:tcPr>
            <w:tcW w:w="1795" w:type="dxa"/>
            <w:tcBorders>
              <w:top w:val="single" w:sz="4" w:space="0" w:color="auto"/>
              <w:left w:val="single" w:sz="4" w:space="0" w:color="auto"/>
              <w:bottom w:val="single" w:sz="8" w:space="0" w:color="auto"/>
              <w:right w:val="single" w:sz="8" w:space="0" w:color="auto"/>
            </w:tcBorders>
            <w:shd w:val="clear" w:color="000000" w:fill="000000"/>
            <w:noWrap/>
            <w:vAlign w:val="center"/>
            <w:hideMark/>
          </w:tcPr>
          <w:p w14:paraId="7ECD7EB1" w14:textId="77777777" w:rsidR="00E77759" w:rsidRPr="00E77759" w:rsidRDefault="00E77759" w:rsidP="00E77759">
            <w:pPr>
              <w:rPr>
                <w:rFonts w:eastAsia="Times New Roman" w:cs="Times New Roman"/>
                <w:b/>
                <w:bCs/>
                <w:color w:val="FFFFFF"/>
                <w:sz w:val="18"/>
                <w:szCs w:val="18"/>
              </w:rPr>
            </w:pPr>
            <w:r w:rsidRPr="00E77759">
              <w:rPr>
                <w:rFonts w:eastAsia="Times New Roman" w:cs="Times New Roman"/>
                <w:b/>
                <w:bCs/>
                <w:color w:val="FFFFFF" w:themeColor="background1"/>
                <w:sz w:val="18"/>
                <w:szCs w:val="18"/>
              </w:rPr>
              <w:t>Transferable Skill</w:t>
            </w:r>
          </w:p>
        </w:tc>
        <w:tc>
          <w:tcPr>
            <w:tcW w:w="6570" w:type="dxa"/>
            <w:tcBorders>
              <w:top w:val="single" w:sz="4" w:space="0" w:color="auto"/>
              <w:left w:val="nil"/>
              <w:bottom w:val="single" w:sz="8" w:space="0" w:color="auto"/>
              <w:right w:val="single" w:sz="8" w:space="0" w:color="auto"/>
            </w:tcBorders>
            <w:shd w:val="clear" w:color="000000" w:fill="000000"/>
            <w:noWrap/>
            <w:vAlign w:val="center"/>
            <w:hideMark/>
          </w:tcPr>
          <w:p w14:paraId="2C82453D" w14:textId="77777777" w:rsidR="00E77759" w:rsidRPr="00E77759" w:rsidRDefault="00E77759" w:rsidP="00E77759">
            <w:pPr>
              <w:rPr>
                <w:rFonts w:eastAsia="Times New Roman" w:cs="Times New Roman"/>
                <w:b/>
                <w:bCs/>
                <w:color w:val="FFFFFF"/>
                <w:sz w:val="18"/>
                <w:szCs w:val="18"/>
              </w:rPr>
            </w:pPr>
            <w:r w:rsidRPr="00E77759">
              <w:rPr>
                <w:rFonts w:eastAsia="Times New Roman" w:cs="Times New Roman"/>
                <w:b/>
                <w:bCs/>
                <w:color w:val="FFFFFF"/>
                <w:sz w:val="18"/>
                <w:szCs w:val="18"/>
              </w:rPr>
              <w:t>Definition</w:t>
            </w:r>
          </w:p>
        </w:tc>
        <w:tc>
          <w:tcPr>
            <w:tcW w:w="1080" w:type="dxa"/>
            <w:tcBorders>
              <w:top w:val="single" w:sz="4" w:space="0" w:color="auto"/>
              <w:left w:val="nil"/>
              <w:bottom w:val="single" w:sz="8" w:space="0" w:color="auto"/>
              <w:right w:val="single" w:sz="8" w:space="0" w:color="auto"/>
            </w:tcBorders>
            <w:shd w:val="clear" w:color="000000" w:fill="000000"/>
            <w:vAlign w:val="center"/>
            <w:hideMark/>
          </w:tcPr>
          <w:p w14:paraId="1CA6EF3B" w14:textId="691EC6C8" w:rsidR="00E77759" w:rsidRPr="00E77759" w:rsidRDefault="0012027B" w:rsidP="00E77759">
            <w:pPr>
              <w:rPr>
                <w:rFonts w:eastAsia="Times New Roman" w:cs="Times New Roman"/>
                <w:b/>
                <w:bCs/>
                <w:color w:val="FFFFFF"/>
                <w:sz w:val="18"/>
                <w:szCs w:val="18"/>
              </w:rPr>
            </w:pPr>
            <w:r>
              <w:rPr>
                <w:rFonts w:eastAsia="Times New Roman" w:cs="Times New Roman"/>
                <w:b/>
                <w:bCs/>
                <w:color w:val="FFFFFF" w:themeColor="background1"/>
                <w:sz w:val="18"/>
                <w:szCs w:val="18"/>
              </w:rPr>
              <w:t>Matches</w:t>
            </w:r>
            <w:r w:rsidR="00E77759" w:rsidRPr="00E77759">
              <w:rPr>
                <w:rFonts w:eastAsia="Times New Roman" w:cs="Times New Roman"/>
                <w:b/>
                <w:bCs/>
                <w:color w:val="FFFFFF" w:themeColor="background1"/>
                <w:sz w:val="18"/>
                <w:szCs w:val="18"/>
              </w:rPr>
              <w:t xml:space="preserve"> you (Y/N)</w:t>
            </w:r>
          </w:p>
        </w:tc>
        <w:tc>
          <w:tcPr>
            <w:tcW w:w="990" w:type="dxa"/>
            <w:tcBorders>
              <w:top w:val="single" w:sz="4" w:space="0" w:color="auto"/>
              <w:left w:val="nil"/>
              <w:bottom w:val="single" w:sz="8" w:space="0" w:color="auto"/>
              <w:right w:val="single" w:sz="4" w:space="0" w:color="auto"/>
            </w:tcBorders>
            <w:shd w:val="clear" w:color="000000" w:fill="000000"/>
            <w:vAlign w:val="center"/>
            <w:hideMark/>
          </w:tcPr>
          <w:p w14:paraId="4B347B81" w14:textId="77777777" w:rsidR="00E77759" w:rsidRPr="00E77759" w:rsidRDefault="00E77759" w:rsidP="00E77759">
            <w:pPr>
              <w:rPr>
                <w:rFonts w:eastAsia="Times New Roman" w:cs="Times New Roman"/>
                <w:b/>
                <w:bCs/>
                <w:color w:val="FFFFFF"/>
                <w:sz w:val="18"/>
                <w:szCs w:val="18"/>
              </w:rPr>
            </w:pPr>
            <w:r w:rsidRPr="00E77759">
              <w:rPr>
                <w:rFonts w:eastAsia="Times New Roman" w:cs="Times New Roman"/>
                <w:b/>
                <w:bCs/>
                <w:color w:val="FFFFFF" w:themeColor="background1"/>
                <w:sz w:val="18"/>
                <w:szCs w:val="18"/>
              </w:rPr>
              <w:t>Ways to highlight</w:t>
            </w:r>
          </w:p>
        </w:tc>
      </w:tr>
      <w:tr w:rsidR="0012027B" w:rsidRPr="00E77759" w14:paraId="6F4F0102"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4FC3B0A0" w14:textId="7B42206F"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Adapt</w:t>
            </w:r>
            <w:r w:rsidR="006E56EB">
              <w:rPr>
                <w:rFonts w:eastAsia="Times New Roman" w:cs="Times New Roman"/>
                <w:color w:val="000000"/>
                <w:sz w:val="20"/>
                <w:szCs w:val="20"/>
              </w:rPr>
              <w:t>able</w:t>
            </w:r>
          </w:p>
        </w:tc>
        <w:tc>
          <w:tcPr>
            <w:tcW w:w="6570" w:type="dxa"/>
            <w:tcBorders>
              <w:top w:val="nil"/>
              <w:left w:val="nil"/>
              <w:bottom w:val="single" w:sz="8" w:space="0" w:color="auto"/>
              <w:right w:val="single" w:sz="8" w:space="0" w:color="auto"/>
            </w:tcBorders>
            <w:noWrap/>
            <w:vAlign w:val="center"/>
            <w:hideMark/>
          </w:tcPr>
          <w:p w14:paraId="215BD93F" w14:textId="4D6BA278"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Able to learn a new task and/or work in a new area with different co-workers</w:t>
            </w:r>
          </w:p>
        </w:tc>
        <w:tc>
          <w:tcPr>
            <w:tcW w:w="1080" w:type="dxa"/>
            <w:tcBorders>
              <w:top w:val="nil"/>
              <w:left w:val="nil"/>
              <w:bottom w:val="single" w:sz="8" w:space="0" w:color="auto"/>
              <w:right w:val="single" w:sz="8" w:space="0" w:color="auto"/>
            </w:tcBorders>
            <w:noWrap/>
            <w:vAlign w:val="center"/>
            <w:hideMark/>
          </w:tcPr>
          <w:p w14:paraId="5BAA07A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24F53DC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6A53A98C"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44E6992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Analytical</w:t>
            </w:r>
          </w:p>
        </w:tc>
        <w:tc>
          <w:tcPr>
            <w:tcW w:w="6570" w:type="dxa"/>
            <w:tcBorders>
              <w:top w:val="nil"/>
              <w:left w:val="nil"/>
              <w:bottom w:val="single" w:sz="8" w:space="0" w:color="auto"/>
              <w:right w:val="single" w:sz="8" w:space="0" w:color="auto"/>
            </w:tcBorders>
            <w:noWrap/>
            <w:vAlign w:val="center"/>
            <w:hideMark/>
          </w:tcPr>
          <w:p w14:paraId="5D8DFE2D" w14:textId="3544AB63"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Break a problem down to see what is really going on</w:t>
            </w:r>
          </w:p>
        </w:tc>
        <w:tc>
          <w:tcPr>
            <w:tcW w:w="1080" w:type="dxa"/>
            <w:tcBorders>
              <w:top w:val="nil"/>
              <w:left w:val="nil"/>
              <w:bottom w:val="single" w:sz="8" w:space="0" w:color="auto"/>
              <w:right w:val="single" w:sz="8" w:space="0" w:color="auto"/>
            </w:tcBorders>
            <w:noWrap/>
            <w:vAlign w:val="center"/>
            <w:hideMark/>
          </w:tcPr>
          <w:p w14:paraId="2B5CE71B"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261AB9B9"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3D689931"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269C5AAB"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Assemble products</w:t>
            </w:r>
          </w:p>
        </w:tc>
        <w:tc>
          <w:tcPr>
            <w:tcW w:w="6570" w:type="dxa"/>
            <w:tcBorders>
              <w:top w:val="nil"/>
              <w:left w:val="nil"/>
              <w:bottom w:val="single" w:sz="8" w:space="0" w:color="auto"/>
              <w:right w:val="single" w:sz="8" w:space="0" w:color="auto"/>
            </w:tcBorders>
            <w:noWrap/>
            <w:vAlign w:val="center"/>
            <w:hideMark/>
          </w:tcPr>
          <w:p w14:paraId="574F20CB" w14:textId="266FCDFB"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Put things together with your hands</w:t>
            </w:r>
          </w:p>
        </w:tc>
        <w:tc>
          <w:tcPr>
            <w:tcW w:w="1080" w:type="dxa"/>
            <w:tcBorders>
              <w:top w:val="nil"/>
              <w:left w:val="nil"/>
              <w:bottom w:val="single" w:sz="8" w:space="0" w:color="auto"/>
              <w:right w:val="single" w:sz="8" w:space="0" w:color="auto"/>
            </w:tcBorders>
            <w:noWrap/>
            <w:vAlign w:val="center"/>
            <w:hideMark/>
          </w:tcPr>
          <w:p w14:paraId="11AA015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42010D5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76A7A425"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70C9D28D"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Calculate Numbers</w:t>
            </w:r>
          </w:p>
        </w:tc>
        <w:tc>
          <w:tcPr>
            <w:tcW w:w="6570" w:type="dxa"/>
            <w:tcBorders>
              <w:top w:val="nil"/>
              <w:left w:val="nil"/>
              <w:bottom w:val="single" w:sz="8" w:space="0" w:color="auto"/>
              <w:right w:val="single" w:sz="8" w:space="0" w:color="auto"/>
            </w:tcBorders>
            <w:noWrap/>
            <w:vAlign w:val="center"/>
            <w:hideMark/>
          </w:tcPr>
          <w:p w14:paraId="099F5EB1" w14:textId="2A3DE7EF"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Use a calculator, cash register or computer to answer numerical questions</w:t>
            </w:r>
          </w:p>
        </w:tc>
        <w:tc>
          <w:tcPr>
            <w:tcW w:w="1080" w:type="dxa"/>
            <w:tcBorders>
              <w:top w:val="nil"/>
              <w:left w:val="nil"/>
              <w:bottom w:val="single" w:sz="8" w:space="0" w:color="auto"/>
              <w:right w:val="single" w:sz="8" w:space="0" w:color="auto"/>
            </w:tcBorders>
            <w:noWrap/>
            <w:vAlign w:val="center"/>
            <w:hideMark/>
          </w:tcPr>
          <w:p w14:paraId="42005C54"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22E2ECE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2DD3BF6A"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1851292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Communication</w:t>
            </w:r>
          </w:p>
        </w:tc>
        <w:tc>
          <w:tcPr>
            <w:tcW w:w="6570" w:type="dxa"/>
            <w:tcBorders>
              <w:top w:val="nil"/>
              <w:left w:val="nil"/>
              <w:bottom w:val="single" w:sz="8" w:space="0" w:color="auto"/>
              <w:right w:val="single" w:sz="8" w:space="0" w:color="auto"/>
            </w:tcBorders>
            <w:noWrap/>
            <w:vAlign w:val="center"/>
            <w:hideMark/>
          </w:tcPr>
          <w:p w14:paraId="7CA4DE56" w14:textId="23F775D2"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Speak and/or write well and get your ideas across to others easily </w:t>
            </w:r>
          </w:p>
        </w:tc>
        <w:tc>
          <w:tcPr>
            <w:tcW w:w="1080" w:type="dxa"/>
            <w:tcBorders>
              <w:top w:val="nil"/>
              <w:left w:val="nil"/>
              <w:bottom w:val="single" w:sz="8" w:space="0" w:color="auto"/>
              <w:right w:val="single" w:sz="8" w:space="0" w:color="auto"/>
            </w:tcBorders>
            <w:noWrap/>
            <w:vAlign w:val="center"/>
            <w:hideMark/>
          </w:tcPr>
          <w:p w14:paraId="5BF27E47"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00E35F8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388B939D"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2F63206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Considerate</w:t>
            </w:r>
          </w:p>
        </w:tc>
        <w:tc>
          <w:tcPr>
            <w:tcW w:w="6570" w:type="dxa"/>
            <w:tcBorders>
              <w:top w:val="nil"/>
              <w:left w:val="nil"/>
              <w:bottom w:val="single" w:sz="8" w:space="0" w:color="auto"/>
              <w:right w:val="single" w:sz="8" w:space="0" w:color="auto"/>
            </w:tcBorders>
            <w:noWrap/>
            <w:vAlign w:val="center"/>
            <w:hideMark/>
          </w:tcPr>
          <w:p w14:paraId="08DEB4B3" w14:textId="676FC364"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Always think about how others may feel about things before you act</w:t>
            </w:r>
          </w:p>
        </w:tc>
        <w:tc>
          <w:tcPr>
            <w:tcW w:w="1080" w:type="dxa"/>
            <w:tcBorders>
              <w:top w:val="nil"/>
              <w:left w:val="nil"/>
              <w:bottom w:val="single" w:sz="8" w:space="0" w:color="auto"/>
              <w:right w:val="single" w:sz="8" w:space="0" w:color="auto"/>
            </w:tcBorders>
            <w:noWrap/>
            <w:vAlign w:val="center"/>
            <w:hideMark/>
          </w:tcPr>
          <w:p w14:paraId="62C6E55E"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035A416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463D322C"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5DAAB24B"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Confident</w:t>
            </w:r>
          </w:p>
        </w:tc>
        <w:tc>
          <w:tcPr>
            <w:tcW w:w="6570" w:type="dxa"/>
            <w:tcBorders>
              <w:top w:val="nil"/>
              <w:left w:val="nil"/>
              <w:bottom w:val="single" w:sz="8" w:space="0" w:color="auto"/>
              <w:right w:val="single" w:sz="8" w:space="0" w:color="auto"/>
            </w:tcBorders>
            <w:noWrap/>
            <w:vAlign w:val="center"/>
            <w:hideMark/>
          </w:tcPr>
          <w:p w14:paraId="7886D34A" w14:textId="505CD1BE"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Believe in and feel good about yourself</w:t>
            </w:r>
          </w:p>
        </w:tc>
        <w:tc>
          <w:tcPr>
            <w:tcW w:w="1080" w:type="dxa"/>
            <w:tcBorders>
              <w:top w:val="nil"/>
              <w:left w:val="nil"/>
              <w:bottom w:val="single" w:sz="8" w:space="0" w:color="auto"/>
              <w:right w:val="single" w:sz="8" w:space="0" w:color="auto"/>
            </w:tcBorders>
            <w:noWrap/>
            <w:vAlign w:val="center"/>
            <w:hideMark/>
          </w:tcPr>
          <w:p w14:paraId="6764BB3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1E6FE8A8"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53A08428"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34BAA437"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Creative</w:t>
            </w:r>
          </w:p>
        </w:tc>
        <w:tc>
          <w:tcPr>
            <w:tcW w:w="6570" w:type="dxa"/>
            <w:tcBorders>
              <w:top w:val="nil"/>
              <w:left w:val="nil"/>
              <w:bottom w:val="single" w:sz="8" w:space="0" w:color="auto"/>
              <w:right w:val="single" w:sz="8" w:space="0" w:color="auto"/>
            </w:tcBorders>
            <w:noWrap/>
            <w:vAlign w:val="center"/>
            <w:hideMark/>
          </w:tcPr>
          <w:p w14:paraId="773AB0D6" w14:textId="13E758AB"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Use your imagination to come up with new ideas or to solve problems </w:t>
            </w:r>
          </w:p>
        </w:tc>
        <w:tc>
          <w:tcPr>
            <w:tcW w:w="1080" w:type="dxa"/>
            <w:tcBorders>
              <w:top w:val="nil"/>
              <w:left w:val="nil"/>
              <w:bottom w:val="single" w:sz="8" w:space="0" w:color="auto"/>
              <w:right w:val="single" w:sz="8" w:space="0" w:color="auto"/>
            </w:tcBorders>
            <w:noWrap/>
            <w:vAlign w:val="center"/>
            <w:hideMark/>
          </w:tcPr>
          <w:p w14:paraId="219F004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6BDB3581"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7050E81A"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4FFADAC1"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Decision-making</w:t>
            </w:r>
          </w:p>
        </w:tc>
        <w:tc>
          <w:tcPr>
            <w:tcW w:w="6570" w:type="dxa"/>
            <w:tcBorders>
              <w:top w:val="nil"/>
              <w:left w:val="nil"/>
              <w:bottom w:val="single" w:sz="8" w:space="0" w:color="auto"/>
              <w:right w:val="single" w:sz="8" w:space="0" w:color="auto"/>
            </w:tcBorders>
            <w:noWrap/>
            <w:vAlign w:val="center"/>
            <w:hideMark/>
          </w:tcPr>
          <w:p w14:paraId="65A7115A" w14:textId="2D41482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Make good judgments about what to do in a difficult situation</w:t>
            </w:r>
          </w:p>
        </w:tc>
        <w:tc>
          <w:tcPr>
            <w:tcW w:w="1080" w:type="dxa"/>
            <w:tcBorders>
              <w:top w:val="nil"/>
              <w:left w:val="nil"/>
              <w:bottom w:val="single" w:sz="8" w:space="0" w:color="auto"/>
              <w:right w:val="single" w:sz="8" w:space="0" w:color="auto"/>
            </w:tcBorders>
            <w:noWrap/>
            <w:vAlign w:val="center"/>
            <w:hideMark/>
          </w:tcPr>
          <w:p w14:paraId="55519178"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5469863"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34FCCC83"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6AE51AFD"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Delegate</w:t>
            </w:r>
          </w:p>
        </w:tc>
        <w:tc>
          <w:tcPr>
            <w:tcW w:w="6570" w:type="dxa"/>
            <w:tcBorders>
              <w:top w:val="nil"/>
              <w:left w:val="nil"/>
              <w:bottom w:val="single" w:sz="8" w:space="0" w:color="auto"/>
              <w:right w:val="single" w:sz="8" w:space="0" w:color="auto"/>
            </w:tcBorders>
            <w:noWrap/>
            <w:vAlign w:val="center"/>
            <w:hideMark/>
          </w:tcPr>
          <w:p w14:paraId="72494B53" w14:textId="3C79C434"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Assign tasks to others to complete </w:t>
            </w:r>
          </w:p>
        </w:tc>
        <w:tc>
          <w:tcPr>
            <w:tcW w:w="1080" w:type="dxa"/>
            <w:tcBorders>
              <w:top w:val="nil"/>
              <w:left w:val="nil"/>
              <w:bottom w:val="single" w:sz="8" w:space="0" w:color="auto"/>
              <w:right w:val="single" w:sz="8" w:space="0" w:color="auto"/>
            </w:tcBorders>
            <w:noWrap/>
            <w:vAlign w:val="center"/>
            <w:hideMark/>
          </w:tcPr>
          <w:p w14:paraId="00DBB341"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0778811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74247338"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613E805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Dependable</w:t>
            </w:r>
          </w:p>
        </w:tc>
        <w:tc>
          <w:tcPr>
            <w:tcW w:w="6570" w:type="dxa"/>
            <w:tcBorders>
              <w:top w:val="nil"/>
              <w:left w:val="nil"/>
              <w:bottom w:val="single" w:sz="8" w:space="0" w:color="auto"/>
              <w:right w:val="single" w:sz="8" w:space="0" w:color="auto"/>
            </w:tcBorders>
            <w:noWrap/>
            <w:vAlign w:val="center"/>
            <w:hideMark/>
          </w:tcPr>
          <w:p w14:paraId="35CD6088" w14:textId="2668D609"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Counted on to do what you said you would (i.e. show up for work on time)</w:t>
            </w:r>
          </w:p>
        </w:tc>
        <w:tc>
          <w:tcPr>
            <w:tcW w:w="1080" w:type="dxa"/>
            <w:tcBorders>
              <w:top w:val="nil"/>
              <w:left w:val="nil"/>
              <w:bottom w:val="single" w:sz="8" w:space="0" w:color="auto"/>
              <w:right w:val="single" w:sz="8" w:space="0" w:color="auto"/>
            </w:tcBorders>
            <w:noWrap/>
            <w:vAlign w:val="center"/>
            <w:hideMark/>
          </w:tcPr>
          <w:p w14:paraId="22FD0CF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60E60A4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0D362678"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3565251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Efficient</w:t>
            </w:r>
          </w:p>
        </w:tc>
        <w:tc>
          <w:tcPr>
            <w:tcW w:w="6570" w:type="dxa"/>
            <w:tcBorders>
              <w:top w:val="nil"/>
              <w:left w:val="nil"/>
              <w:bottom w:val="single" w:sz="8" w:space="0" w:color="auto"/>
              <w:right w:val="single" w:sz="8" w:space="0" w:color="auto"/>
            </w:tcBorders>
            <w:noWrap/>
            <w:vAlign w:val="center"/>
            <w:hideMark/>
          </w:tcPr>
          <w:p w14:paraId="044D36BB" w14:textId="1EE7D443"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Perform tasks in the fastest and simplest ways that they can be done</w:t>
            </w:r>
          </w:p>
        </w:tc>
        <w:tc>
          <w:tcPr>
            <w:tcW w:w="1080" w:type="dxa"/>
            <w:tcBorders>
              <w:top w:val="nil"/>
              <w:left w:val="nil"/>
              <w:bottom w:val="single" w:sz="8" w:space="0" w:color="auto"/>
              <w:right w:val="single" w:sz="8" w:space="0" w:color="auto"/>
            </w:tcBorders>
            <w:noWrap/>
            <w:vAlign w:val="center"/>
            <w:hideMark/>
          </w:tcPr>
          <w:p w14:paraId="2139671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233EDC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12E9ECF3"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716E7307"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Energetic</w:t>
            </w:r>
          </w:p>
        </w:tc>
        <w:tc>
          <w:tcPr>
            <w:tcW w:w="6570" w:type="dxa"/>
            <w:tcBorders>
              <w:top w:val="nil"/>
              <w:left w:val="nil"/>
              <w:bottom w:val="single" w:sz="8" w:space="0" w:color="auto"/>
              <w:right w:val="single" w:sz="8" w:space="0" w:color="auto"/>
            </w:tcBorders>
            <w:noWrap/>
            <w:vAlign w:val="center"/>
            <w:hideMark/>
          </w:tcPr>
          <w:p w14:paraId="353FBE8B" w14:textId="3EC6E2A2"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Have lots of energy to use at work </w:t>
            </w:r>
          </w:p>
        </w:tc>
        <w:tc>
          <w:tcPr>
            <w:tcW w:w="1080" w:type="dxa"/>
            <w:tcBorders>
              <w:top w:val="nil"/>
              <w:left w:val="nil"/>
              <w:bottom w:val="single" w:sz="8" w:space="0" w:color="auto"/>
              <w:right w:val="single" w:sz="8" w:space="0" w:color="auto"/>
            </w:tcBorders>
            <w:noWrap/>
            <w:vAlign w:val="center"/>
            <w:hideMark/>
          </w:tcPr>
          <w:p w14:paraId="697D9CA8"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12EFC1C9"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158D0EC3"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3333F13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Explain</w:t>
            </w:r>
          </w:p>
        </w:tc>
        <w:tc>
          <w:tcPr>
            <w:tcW w:w="6570" w:type="dxa"/>
            <w:tcBorders>
              <w:top w:val="nil"/>
              <w:left w:val="nil"/>
              <w:bottom w:val="single" w:sz="8" w:space="0" w:color="auto"/>
              <w:right w:val="single" w:sz="8" w:space="0" w:color="auto"/>
            </w:tcBorders>
            <w:noWrap/>
            <w:vAlign w:val="center"/>
            <w:hideMark/>
          </w:tcPr>
          <w:p w14:paraId="6AB94A4E" w14:textId="6EF147F3"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Tell others why you do certain things the way you do or reasoning</w:t>
            </w:r>
          </w:p>
        </w:tc>
        <w:tc>
          <w:tcPr>
            <w:tcW w:w="1080" w:type="dxa"/>
            <w:tcBorders>
              <w:top w:val="nil"/>
              <w:left w:val="nil"/>
              <w:bottom w:val="single" w:sz="8" w:space="0" w:color="auto"/>
              <w:right w:val="single" w:sz="8" w:space="0" w:color="auto"/>
            </w:tcBorders>
            <w:noWrap/>
            <w:vAlign w:val="center"/>
            <w:hideMark/>
          </w:tcPr>
          <w:p w14:paraId="61647A2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66B053D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748240B7"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5F7C166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Flexible</w:t>
            </w:r>
          </w:p>
        </w:tc>
        <w:tc>
          <w:tcPr>
            <w:tcW w:w="6570" w:type="dxa"/>
            <w:tcBorders>
              <w:top w:val="nil"/>
              <w:left w:val="nil"/>
              <w:bottom w:val="single" w:sz="8" w:space="0" w:color="auto"/>
              <w:right w:val="single" w:sz="8" w:space="0" w:color="auto"/>
            </w:tcBorders>
            <w:noWrap/>
            <w:vAlign w:val="center"/>
            <w:hideMark/>
          </w:tcPr>
          <w:p w14:paraId="36740C70" w14:textId="39623315"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Carry out many different responsibilities with very little advanced notice </w:t>
            </w:r>
          </w:p>
        </w:tc>
        <w:tc>
          <w:tcPr>
            <w:tcW w:w="1080" w:type="dxa"/>
            <w:tcBorders>
              <w:top w:val="nil"/>
              <w:left w:val="nil"/>
              <w:bottom w:val="single" w:sz="8" w:space="0" w:color="auto"/>
              <w:right w:val="single" w:sz="8" w:space="0" w:color="auto"/>
            </w:tcBorders>
            <w:noWrap/>
            <w:vAlign w:val="center"/>
            <w:hideMark/>
          </w:tcPr>
          <w:p w14:paraId="1D0E062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E0F858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5EF93E0A"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43F9A0EB"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Goal setting</w:t>
            </w:r>
          </w:p>
        </w:tc>
        <w:tc>
          <w:tcPr>
            <w:tcW w:w="6570" w:type="dxa"/>
            <w:tcBorders>
              <w:top w:val="nil"/>
              <w:left w:val="nil"/>
              <w:bottom w:val="single" w:sz="8" w:space="0" w:color="auto"/>
              <w:right w:val="single" w:sz="8" w:space="0" w:color="auto"/>
            </w:tcBorders>
            <w:noWrap/>
            <w:vAlign w:val="center"/>
            <w:hideMark/>
          </w:tcPr>
          <w:p w14:paraId="5A9F3BB3" w14:textId="074E8593"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Set goals for yourself to achieve and plan ways to achieve them </w:t>
            </w:r>
          </w:p>
        </w:tc>
        <w:tc>
          <w:tcPr>
            <w:tcW w:w="1080" w:type="dxa"/>
            <w:tcBorders>
              <w:top w:val="nil"/>
              <w:left w:val="nil"/>
              <w:bottom w:val="single" w:sz="8" w:space="0" w:color="auto"/>
              <w:right w:val="single" w:sz="8" w:space="0" w:color="auto"/>
            </w:tcBorders>
            <w:noWrap/>
            <w:vAlign w:val="center"/>
            <w:hideMark/>
          </w:tcPr>
          <w:p w14:paraId="29C2242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17F2F6F8"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3644D2F4"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1ACDFD7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Handle Complaints</w:t>
            </w:r>
          </w:p>
        </w:tc>
        <w:tc>
          <w:tcPr>
            <w:tcW w:w="6570" w:type="dxa"/>
            <w:tcBorders>
              <w:top w:val="nil"/>
              <w:left w:val="nil"/>
              <w:bottom w:val="single" w:sz="8" w:space="0" w:color="auto"/>
              <w:right w:val="single" w:sz="8" w:space="0" w:color="auto"/>
            </w:tcBorders>
            <w:noWrap/>
            <w:vAlign w:val="center"/>
            <w:hideMark/>
          </w:tcPr>
          <w:p w14:paraId="6B80C2E5" w14:textId="6A66FCD1"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Deal effectively with complaints made by customers or other criticism </w:t>
            </w:r>
          </w:p>
        </w:tc>
        <w:tc>
          <w:tcPr>
            <w:tcW w:w="1080" w:type="dxa"/>
            <w:tcBorders>
              <w:top w:val="nil"/>
              <w:left w:val="nil"/>
              <w:bottom w:val="single" w:sz="8" w:space="0" w:color="auto"/>
              <w:right w:val="single" w:sz="8" w:space="0" w:color="auto"/>
            </w:tcBorders>
            <w:noWrap/>
            <w:vAlign w:val="center"/>
            <w:hideMark/>
          </w:tcPr>
          <w:p w14:paraId="45C1CC2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6C1722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29CB8914"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095DA87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Helpful</w:t>
            </w:r>
          </w:p>
        </w:tc>
        <w:tc>
          <w:tcPr>
            <w:tcW w:w="6570" w:type="dxa"/>
            <w:tcBorders>
              <w:top w:val="nil"/>
              <w:left w:val="nil"/>
              <w:bottom w:val="single" w:sz="8" w:space="0" w:color="auto"/>
              <w:right w:val="single" w:sz="8" w:space="0" w:color="auto"/>
            </w:tcBorders>
            <w:noWrap/>
            <w:vAlign w:val="center"/>
            <w:hideMark/>
          </w:tcPr>
          <w:p w14:paraId="6915B90C" w14:textId="2117D983"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Enjoy helping people solve their problems</w:t>
            </w:r>
          </w:p>
        </w:tc>
        <w:tc>
          <w:tcPr>
            <w:tcW w:w="1080" w:type="dxa"/>
            <w:tcBorders>
              <w:top w:val="nil"/>
              <w:left w:val="nil"/>
              <w:bottom w:val="single" w:sz="8" w:space="0" w:color="auto"/>
              <w:right w:val="single" w:sz="8" w:space="0" w:color="auto"/>
            </w:tcBorders>
            <w:noWrap/>
            <w:vAlign w:val="center"/>
            <w:hideMark/>
          </w:tcPr>
          <w:p w14:paraId="0168E1F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2FB0B99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76CA02FD"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0056995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Interpretation</w:t>
            </w:r>
          </w:p>
        </w:tc>
        <w:tc>
          <w:tcPr>
            <w:tcW w:w="6570" w:type="dxa"/>
            <w:tcBorders>
              <w:top w:val="nil"/>
              <w:left w:val="nil"/>
              <w:bottom w:val="single" w:sz="8" w:space="0" w:color="auto"/>
              <w:right w:val="single" w:sz="8" w:space="0" w:color="auto"/>
            </w:tcBorders>
            <w:noWrap/>
            <w:vAlign w:val="center"/>
            <w:hideMark/>
          </w:tcPr>
          <w:p w14:paraId="1545BBB2" w14:textId="2B00463D"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Look at things and make sense of them, </w:t>
            </w:r>
            <w:r w:rsidR="006E56EB">
              <w:rPr>
                <w:rFonts w:eastAsia="Times New Roman" w:cs="Times New Roman"/>
                <w:color w:val="000000"/>
                <w:sz w:val="20"/>
                <w:szCs w:val="20"/>
              </w:rPr>
              <w:t>how they</w:t>
            </w:r>
            <w:r w:rsidRPr="00E77759">
              <w:rPr>
                <w:rFonts w:eastAsia="Times New Roman" w:cs="Times New Roman"/>
                <w:color w:val="000000"/>
                <w:sz w:val="20"/>
                <w:szCs w:val="20"/>
              </w:rPr>
              <w:t xml:space="preserve"> work/why</w:t>
            </w:r>
          </w:p>
        </w:tc>
        <w:tc>
          <w:tcPr>
            <w:tcW w:w="1080" w:type="dxa"/>
            <w:tcBorders>
              <w:top w:val="nil"/>
              <w:left w:val="nil"/>
              <w:bottom w:val="single" w:sz="8" w:space="0" w:color="auto"/>
              <w:right w:val="single" w:sz="8" w:space="0" w:color="auto"/>
            </w:tcBorders>
            <w:noWrap/>
            <w:vAlign w:val="center"/>
            <w:hideMark/>
          </w:tcPr>
          <w:p w14:paraId="2F3E5B0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063693A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65B0C481"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3EE1A80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Learn quickly</w:t>
            </w:r>
          </w:p>
        </w:tc>
        <w:tc>
          <w:tcPr>
            <w:tcW w:w="6570" w:type="dxa"/>
            <w:tcBorders>
              <w:top w:val="nil"/>
              <w:left w:val="nil"/>
              <w:bottom w:val="single" w:sz="8" w:space="0" w:color="auto"/>
              <w:right w:val="single" w:sz="8" w:space="0" w:color="auto"/>
            </w:tcBorders>
            <w:noWrap/>
            <w:vAlign w:val="center"/>
            <w:hideMark/>
          </w:tcPr>
          <w:p w14:paraId="71F7378E" w14:textId="44936F39"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Do new things and carry out responsibilities easily by watching others or following directions</w:t>
            </w:r>
          </w:p>
        </w:tc>
        <w:tc>
          <w:tcPr>
            <w:tcW w:w="1080" w:type="dxa"/>
            <w:tcBorders>
              <w:top w:val="nil"/>
              <w:left w:val="nil"/>
              <w:bottom w:val="single" w:sz="8" w:space="0" w:color="auto"/>
              <w:right w:val="single" w:sz="8" w:space="0" w:color="auto"/>
            </w:tcBorders>
            <w:noWrap/>
            <w:vAlign w:val="center"/>
            <w:hideMark/>
          </w:tcPr>
          <w:p w14:paraId="341B32D4"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1279CCC1"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4AE79DAA"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496F7223"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Listen</w:t>
            </w:r>
          </w:p>
        </w:tc>
        <w:tc>
          <w:tcPr>
            <w:tcW w:w="6570" w:type="dxa"/>
            <w:tcBorders>
              <w:top w:val="nil"/>
              <w:left w:val="nil"/>
              <w:bottom w:val="single" w:sz="8" w:space="0" w:color="auto"/>
              <w:right w:val="single" w:sz="8" w:space="0" w:color="auto"/>
            </w:tcBorders>
            <w:noWrap/>
            <w:vAlign w:val="center"/>
            <w:hideMark/>
          </w:tcPr>
          <w:p w14:paraId="537A8A6C" w14:textId="671EA81C"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Pay attention to others without distraction</w:t>
            </w:r>
            <w:r w:rsidR="006E56EB">
              <w:rPr>
                <w:rFonts w:eastAsia="Times New Roman" w:cs="Times New Roman"/>
                <w:color w:val="000000"/>
                <w:sz w:val="20"/>
                <w:szCs w:val="20"/>
              </w:rPr>
              <w:t>/</w:t>
            </w:r>
            <w:r w:rsidRPr="00E77759">
              <w:rPr>
                <w:rFonts w:eastAsia="Times New Roman" w:cs="Times New Roman"/>
                <w:color w:val="000000"/>
                <w:sz w:val="20"/>
                <w:szCs w:val="20"/>
              </w:rPr>
              <w:t xml:space="preserve"> passing judgment</w:t>
            </w:r>
          </w:p>
        </w:tc>
        <w:tc>
          <w:tcPr>
            <w:tcW w:w="1080" w:type="dxa"/>
            <w:tcBorders>
              <w:top w:val="nil"/>
              <w:left w:val="nil"/>
              <w:bottom w:val="single" w:sz="8" w:space="0" w:color="auto"/>
              <w:right w:val="single" w:sz="8" w:space="0" w:color="auto"/>
            </w:tcBorders>
            <w:noWrap/>
            <w:vAlign w:val="center"/>
            <w:hideMark/>
          </w:tcPr>
          <w:p w14:paraId="1F1D25AE"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C3B52E3"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5FB6F080"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32985C6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Motivate others</w:t>
            </w:r>
          </w:p>
        </w:tc>
        <w:tc>
          <w:tcPr>
            <w:tcW w:w="6570" w:type="dxa"/>
            <w:tcBorders>
              <w:top w:val="nil"/>
              <w:left w:val="nil"/>
              <w:bottom w:val="single" w:sz="8" w:space="0" w:color="auto"/>
              <w:right w:val="single" w:sz="8" w:space="0" w:color="auto"/>
            </w:tcBorders>
            <w:noWrap/>
            <w:vAlign w:val="center"/>
            <w:hideMark/>
          </w:tcPr>
          <w:p w14:paraId="1A1C8BA5" w14:textId="1E24222D"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Help keep others’ spirits up and encourage them to do their best </w:t>
            </w:r>
          </w:p>
        </w:tc>
        <w:tc>
          <w:tcPr>
            <w:tcW w:w="1080" w:type="dxa"/>
            <w:tcBorders>
              <w:top w:val="nil"/>
              <w:left w:val="nil"/>
              <w:bottom w:val="single" w:sz="8" w:space="0" w:color="auto"/>
              <w:right w:val="single" w:sz="8" w:space="0" w:color="auto"/>
            </w:tcBorders>
            <w:noWrap/>
            <w:vAlign w:val="center"/>
            <w:hideMark/>
          </w:tcPr>
          <w:p w14:paraId="5425F854"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4FB4A1FB"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6C40DDE6"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083541E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Ordering</w:t>
            </w:r>
          </w:p>
        </w:tc>
        <w:tc>
          <w:tcPr>
            <w:tcW w:w="6570" w:type="dxa"/>
            <w:tcBorders>
              <w:top w:val="nil"/>
              <w:left w:val="nil"/>
              <w:bottom w:val="single" w:sz="8" w:space="0" w:color="auto"/>
              <w:right w:val="single" w:sz="8" w:space="0" w:color="auto"/>
            </w:tcBorders>
            <w:noWrap/>
            <w:vAlign w:val="center"/>
            <w:hideMark/>
          </w:tcPr>
          <w:p w14:paraId="7E2F22B8" w14:textId="215459AD"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Keep track of items and how to order them </w:t>
            </w:r>
          </w:p>
        </w:tc>
        <w:tc>
          <w:tcPr>
            <w:tcW w:w="1080" w:type="dxa"/>
            <w:tcBorders>
              <w:top w:val="nil"/>
              <w:left w:val="nil"/>
              <w:bottom w:val="single" w:sz="8" w:space="0" w:color="auto"/>
              <w:right w:val="single" w:sz="8" w:space="0" w:color="auto"/>
            </w:tcBorders>
            <w:noWrap/>
            <w:vAlign w:val="center"/>
            <w:hideMark/>
          </w:tcPr>
          <w:p w14:paraId="7153F62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D186754"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06ECBF13"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0F8DBF5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Organized</w:t>
            </w:r>
          </w:p>
        </w:tc>
        <w:tc>
          <w:tcPr>
            <w:tcW w:w="6570" w:type="dxa"/>
            <w:tcBorders>
              <w:top w:val="nil"/>
              <w:left w:val="nil"/>
              <w:bottom w:val="single" w:sz="8" w:space="0" w:color="auto"/>
              <w:right w:val="single" w:sz="8" w:space="0" w:color="auto"/>
            </w:tcBorders>
            <w:noWrap/>
            <w:vAlign w:val="center"/>
            <w:hideMark/>
          </w:tcPr>
          <w:p w14:paraId="4BF2069B" w14:textId="3C011265"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Arrange people/plan events/put things in order so that they run smoothly</w:t>
            </w:r>
          </w:p>
        </w:tc>
        <w:tc>
          <w:tcPr>
            <w:tcW w:w="1080" w:type="dxa"/>
            <w:tcBorders>
              <w:top w:val="nil"/>
              <w:left w:val="nil"/>
              <w:bottom w:val="single" w:sz="8" w:space="0" w:color="auto"/>
              <w:right w:val="single" w:sz="8" w:space="0" w:color="auto"/>
            </w:tcBorders>
            <w:noWrap/>
            <w:vAlign w:val="center"/>
            <w:hideMark/>
          </w:tcPr>
          <w:p w14:paraId="1EF4434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1BC59B8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5351563D"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436AE96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Operate Equipment</w:t>
            </w:r>
          </w:p>
        </w:tc>
        <w:tc>
          <w:tcPr>
            <w:tcW w:w="6570" w:type="dxa"/>
            <w:tcBorders>
              <w:top w:val="nil"/>
              <w:left w:val="nil"/>
              <w:bottom w:val="single" w:sz="8" w:space="0" w:color="auto"/>
              <w:right w:val="single" w:sz="8" w:space="0" w:color="auto"/>
            </w:tcBorders>
            <w:noWrap/>
            <w:vAlign w:val="center"/>
            <w:hideMark/>
          </w:tcPr>
          <w:p w14:paraId="77883841" w14:textId="102B90A6"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Turn relevant equipment on and off as well as know how to use it safely </w:t>
            </w:r>
          </w:p>
        </w:tc>
        <w:tc>
          <w:tcPr>
            <w:tcW w:w="1080" w:type="dxa"/>
            <w:tcBorders>
              <w:top w:val="nil"/>
              <w:left w:val="nil"/>
              <w:bottom w:val="single" w:sz="8" w:space="0" w:color="auto"/>
              <w:right w:val="single" w:sz="8" w:space="0" w:color="auto"/>
            </w:tcBorders>
            <w:noWrap/>
            <w:vAlign w:val="center"/>
            <w:hideMark/>
          </w:tcPr>
          <w:p w14:paraId="3FE305C8"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0361A05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25537CF2"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72664F2E"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Planning</w:t>
            </w:r>
          </w:p>
        </w:tc>
        <w:tc>
          <w:tcPr>
            <w:tcW w:w="6570" w:type="dxa"/>
            <w:tcBorders>
              <w:top w:val="nil"/>
              <w:left w:val="nil"/>
              <w:bottom w:val="single" w:sz="8" w:space="0" w:color="auto"/>
              <w:right w:val="single" w:sz="8" w:space="0" w:color="auto"/>
            </w:tcBorders>
            <w:noWrap/>
            <w:vAlign w:val="center"/>
            <w:hideMark/>
          </w:tcPr>
          <w:p w14:paraId="59F87C90" w14:textId="7258EF9E"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Think ahead about your day and keep problems/accidents from happening </w:t>
            </w:r>
          </w:p>
        </w:tc>
        <w:tc>
          <w:tcPr>
            <w:tcW w:w="1080" w:type="dxa"/>
            <w:tcBorders>
              <w:top w:val="nil"/>
              <w:left w:val="nil"/>
              <w:bottom w:val="single" w:sz="8" w:space="0" w:color="auto"/>
              <w:right w:val="single" w:sz="8" w:space="0" w:color="auto"/>
            </w:tcBorders>
            <w:noWrap/>
            <w:vAlign w:val="center"/>
            <w:hideMark/>
          </w:tcPr>
          <w:p w14:paraId="2CCF8D09"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1625B4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4395743A"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0EED097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Pleasant</w:t>
            </w:r>
          </w:p>
        </w:tc>
        <w:tc>
          <w:tcPr>
            <w:tcW w:w="6570" w:type="dxa"/>
            <w:tcBorders>
              <w:top w:val="nil"/>
              <w:left w:val="nil"/>
              <w:bottom w:val="single" w:sz="8" w:space="0" w:color="auto"/>
              <w:right w:val="single" w:sz="8" w:space="0" w:color="auto"/>
            </w:tcBorders>
            <w:noWrap/>
            <w:vAlign w:val="center"/>
            <w:hideMark/>
          </w:tcPr>
          <w:p w14:paraId="3690BA87" w14:textId="277767A2"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A nice person for others to talk to and be with</w:t>
            </w:r>
          </w:p>
        </w:tc>
        <w:tc>
          <w:tcPr>
            <w:tcW w:w="1080" w:type="dxa"/>
            <w:tcBorders>
              <w:top w:val="nil"/>
              <w:left w:val="nil"/>
              <w:bottom w:val="single" w:sz="8" w:space="0" w:color="auto"/>
              <w:right w:val="single" w:sz="8" w:space="0" w:color="auto"/>
            </w:tcBorders>
            <w:noWrap/>
            <w:vAlign w:val="center"/>
            <w:hideMark/>
          </w:tcPr>
          <w:p w14:paraId="69508B88"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5205CCF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7EB40F02"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5798B401"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Precise</w:t>
            </w:r>
          </w:p>
        </w:tc>
        <w:tc>
          <w:tcPr>
            <w:tcW w:w="6570" w:type="dxa"/>
            <w:tcBorders>
              <w:top w:val="nil"/>
              <w:left w:val="nil"/>
              <w:bottom w:val="single" w:sz="8" w:space="0" w:color="auto"/>
              <w:right w:val="single" w:sz="8" w:space="0" w:color="auto"/>
            </w:tcBorders>
            <w:noWrap/>
            <w:vAlign w:val="center"/>
            <w:hideMark/>
          </w:tcPr>
          <w:p w14:paraId="183E6986" w14:textId="72D0A94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Make sure that things are done accurately, correctly and exactly</w:t>
            </w:r>
          </w:p>
        </w:tc>
        <w:tc>
          <w:tcPr>
            <w:tcW w:w="1080" w:type="dxa"/>
            <w:tcBorders>
              <w:top w:val="nil"/>
              <w:left w:val="nil"/>
              <w:bottom w:val="single" w:sz="8" w:space="0" w:color="auto"/>
              <w:right w:val="single" w:sz="8" w:space="0" w:color="auto"/>
            </w:tcBorders>
            <w:noWrap/>
            <w:vAlign w:val="center"/>
            <w:hideMark/>
          </w:tcPr>
          <w:p w14:paraId="2D63076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4B1EFBF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3C44052E"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5CB0C459"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Record data</w:t>
            </w:r>
          </w:p>
        </w:tc>
        <w:tc>
          <w:tcPr>
            <w:tcW w:w="6570" w:type="dxa"/>
            <w:tcBorders>
              <w:top w:val="nil"/>
              <w:left w:val="nil"/>
              <w:bottom w:val="single" w:sz="8" w:space="0" w:color="auto"/>
              <w:right w:val="single" w:sz="8" w:space="0" w:color="auto"/>
            </w:tcBorders>
            <w:noWrap/>
            <w:vAlign w:val="center"/>
            <w:hideMark/>
          </w:tcPr>
          <w:p w14:paraId="046977A8" w14:textId="49FB0061"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Write thorough and accurate notes/numbers</w:t>
            </w:r>
          </w:p>
        </w:tc>
        <w:tc>
          <w:tcPr>
            <w:tcW w:w="1080" w:type="dxa"/>
            <w:tcBorders>
              <w:top w:val="nil"/>
              <w:left w:val="nil"/>
              <w:bottom w:val="single" w:sz="8" w:space="0" w:color="auto"/>
              <w:right w:val="single" w:sz="8" w:space="0" w:color="auto"/>
            </w:tcBorders>
            <w:noWrap/>
            <w:vAlign w:val="center"/>
            <w:hideMark/>
          </w:tcPr>
          <w:p w14:paraId="5D201C08"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3E03AF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067D4789"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1887869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Resourceful</w:t>
            </w:r>
          </w:p>
        </w:tc>
        <w:tc>
          <w:tcPr>
            <w:tcW w:w="6570" w:type="dxa"/>
            <w:tcBorders>
              <w:top w:val="nil"/>
              <w:left w:val="nil"/>
              <w:bottom w:val="single" w:sz="8" w:space="0" w:color="auto"/>
              <w:right w:val="single" w:sz="8" w:space="0" w:color="auto"/>
            </w:tcBorders>
            <w:noWrap/>
            <w:vAlign w:val="center"/>
            <w:hideMark/>
          </w:tcPr>
          <w:p w14:paraId="2241F56A" w14:textId="3D4A5F2E"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Think of new, creative, different ways to do things</w:t>
            </w:r>
            <w:r w:rsidR="00C333C6">
              <w:rPr>
                <w:rFonts w:eastAsia="Times New Roman" w:cs="Times New Roman"/>
                <w:color w:val="000000"/>
                <w:sz w:val="20"/>
                <w:szCs w:val="20"/>
              </w:rPr>
              <w:t xml:space="preserve">/ find </w:t>
            </w:r>
            <w:r w:rsidRPr="00E77759">
              <w:rPr>
                <w:rFonts w:eastAsia="Times New Roman" w:cs="Times New Roman"/>
                <w:color w:val="000000"/>
                <w:sz w:val="20"/>
                <w:szCs w:val="20"/>
              </w:rPr>
              <w:t>solutions</w:t>
            </w:r>
          </w:p>
        </w:tc>
        <w:tc>
          <w:tcPr>
            <w:tcW w:w="1080" w:type="dxa"/>
            <w:tcBorders>
              <w:top w:val="nil"/>
              <w:left w:val="nil"/>
              <w:bottom w:val="single" w:sz="8" w:space="0" w:color="auto"/>
              <w:right w:val="single" w:sz="8" w:space="0" w:color="auto"/>
            </w:tcBorders>
            <w:noWrap/>
            <w:vAlign w:val="center"/>
            <w:hideMark/>
          </w:tcPr>
          <w:p w14:paraId="5770B8B3"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1A6A990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10524B7A"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0F2E09C5"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Self -assured</w:t>
            </w:r>
          </w:p>
        </w:tc>
        <w:tc>
          <w:tcPr>
            <w:tcW w:w="6570" w:type="dxa"/>
            <w:tcBorders>
              <w:top w:val="nil"/>
              <w:left w:val="nil"/>
              <w:bottom w:val="single" w:sz="8" w:space="0" w:color="auto"/>
              <w:right w:val="single" w:sz="8" w:space="0" w:color="auto"/>
            </w:tcBorders>
            <w:noWrap/>
            <w:vAlign w:val="center"/>
            <w:hideMark/>
          </w:tcPr>
          <w:p w14:paraId="74398A7A" w14:textId="4A009943"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Feel very confident and positive about yourself and your abilities</w:t>
            </w:r>
          </w:p>
        </w:tc>
        <w:tc>
          <w:tcPr>
            <w:tcW w:w="1080" w:type="dxa"/>
            <w:tcBorders>
              <w:top w:val="nil"/>
              <w:left w:val="nil"/>
              <w:bottom w:val="single" w:sz="8" w:space="0" w:color="auto"/>
              <w:right w:val="single" w:sz="8" w:space="0" w:color="auto"/>
            </w:tcBorders>
            <w:noWrap/>
            <w:vAlign w:val="center"/>
            <w:hideMark/>
          </w:tcPr>
          <w:p w14:paraId="5E826833"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4BE44C5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7B9C53C7"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402649E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Customer Service</w:t>
            </w:r>
          </w:p>
        </w:tc>
        <w:tc>
          <w:tcPr>
            <w:tcW w:w="6570" w:type="dxa"/>
            <w:tcBorders>
              <w:top w:val="nil"/>
              <w:left w:val="nil"/>
              <w:bottom w:val="single" w:sz="8" w:space="0" w:color="auto"/>
              <w:right w:val="single" w:sz="8" w:space="0" w:color="auto"/>
            </w:tcBorders>
            <w:noWrap/>
            <w:vAlign w:val="center"/>
            <w:hideMark/>
          </w:tcPr>
          <w:p w14:paraId="17EF1BA9" w14:textId="14048073"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Friendly, patient and polite with customers </w:t>
            </w:r>
            <w:r w:rsidR="00C333C6">
              <w:rPr>
                <w:rFonts w:eastAsia="Times New Roman" w:cs="Times New Roman"/>
                <w:color w:val="000000"/>
                <w:sz w:val="20"/>
                <w:szCs w:val="20"/>
              </w:rPr>
              <w:t xml:space="preserve">/ </w:t>
            </w:r>
            <w:r w:rsidRPr="00E77759">
              <w:rPr>
                <w:rFonts w:eastAsia="Times New Roman" w:cs="Times New Roman"/>
                <w:color w:val="000000"/>
                <w:sz w:val="20"/>
                <w:szCs w:val="20"/>
              </w:rPr>
              <w:t>meet needs</w:t>
            </w:r>
          </w:p>
        </w:tc>
        <w:tc>
          <w:tcPr>
            <w:tcW w:w="1080" w:type="dxa"/>
            <w:tcBorders>
              <w:top w:val="nil"/>
              <w:left w:val="nil"/>
              <w:bottom w:val="single" w:sz="8" w:space="0" w:color="auto"/>
              <w:right w:val="single" w:sz="8" w:space="0" w:color="auto"/>
            </w:tcBorders>
            <w:noWrap/>
            <w:vAlign w:val="center"/>
            <w:hideMark/>
          </w:tcPr>
          <w:p w14:paraId="4B04E0F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15370A8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0AE58252"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3746FEF7"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Supervise</w:t>
            </w:r>
          </w:p>
        </w:tc>
        <w:tc>
          <w:tcPr>
            <w:tcW w:w="6570" w:type="dxa"/>
            <w:tcBorders>
              <w:top w:val="nil"/>
              <w:left w:val="nil"/>
              <w:bottom w:val="single" w:sz="8" w:space="0" w:color="auto"/>
              <w:right w:val="single" w:sz="8" w:space="0" w:color="auto"/>
            </w:tcBorders>
            <w:noWrap/>
            <w:vAlign w:val="center"/>
            <w:hideMark/>
          </w:tcPr>
          <w:p w14:paraId="39B0255E" w14:textId="0BC07ED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Watch others to make sure that everything is ok and/or that they are doing their jobs well</w:t>
            </w:r>
          </w:p>
        </w:tc>
        <w:tc>
          <w:tcPr>
            <w:tcW w:w="1080" w:type="dxa"/>
            <w:tcBorders>
              <w:top w:val="nil"/>
              <w:left w:val="nil"/>
              <w:bottom w:val="single" w:sz="8" w:space="0" w:color="auto"/>
              <w:right w:val="single" w:sz="8" w:space="0" w:color="auto"/>
            </w:tcBorders>
            <w:noWrap/>
            <w:vAlign w:val="center"/>
            <w:hideMark/>
          </w:tcPr>
          <w:p w14:paraId="3596669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65EB31E1"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284BDE65"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21C547C0"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Take instructions</w:t>
            </w:r>
          </w:p>
        </w:tc>
        <w:tc>
          <w:tcPr>
            <w:tcW w:w="6570" w:type="dxa"/>
            <w:tcBorders>
              <w:top w:val="nil"/>
              <w:left w:val="nil"/>
              <w:bottom w:val="single" w:sz="8" w:space="0" w:color="auto"/>
              <w:right w:val="single" w:sz="8" w:space="0" w:color="auto"/>
            </w:tcBorders>
            <w:noWrap/>
            <w:vAlign w:val="center"/>
            <w:hideMark/>
          </w:tcPr>
          <w:p w14:paraId="285E60ED" w14:textId="72CEC762"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Follow instructions well, ask questions when you do not fully understand</w:t>
            </w:r>
          </w:p>
        </w:tc>
        <w:tc>
          <w:tcPr>
            <w:tcW w:w="1080" w:type="dxa"/>
            <w:tcBorders>
              <w:top w:val="nil"/>
              <w:left w:val="nil"/>
              <w:bottom w:val="single" w:sz="8" w:space="0" w:color="auto"/>
              <w:right w:val="single" w:sz="8" w:space="0" w:color="auto"/>
            </w:tcBorders>
            <w:noWrap/>
            <w:vAlign w:val="center"/>
            <w:hideMark/>
          </w:tcPr>
          <w:p w14:paraId="47B9253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24D55C8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0DC235B0"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019F8E61"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Time Management</w:t>
            </w:r>
          </w:p>
        </w:tc>
        <w:tc>
          <w:tcPr>
            <w:tcW w:w="6570" w:type="dxa"/>
            <w:tcBorders>
              <w:top w:val="nil"/>
              <w:left w:val="nil"/>
              <w:bottom w:val="single" w:sz="8" w:space="0" w:color="auto"/>
              <w:right w:val="single" w:sz="8" w:space="0" w:color="auto"/>
            </w:tcBorders>
            <w:noWrap/>
            <w:vAlign w:val="center"/>
            <w:hideMark/>
          </w:tcPr>
          <w:p w14:paraId="6125CFDD" w14:textId="01C3ED2C"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Plan your time </w:t>
            </w:r>
            <w:r w:rsidR="00C333C6">
              <w:rPr>
                <w:rFonts w:eastAsia="Times New Roman" w:cs="Times New Roman"/>
                <w:color w:val="000000"/>
                <w:sz w:val="20"/>
                <w:szCs w:val="20"/>
              </w:rPr>
              <w:t>/others / and</w:t>
            </w:r>
            <w:r w:rsidRPr="00E77759">
              <w:rPr>
                <w:rFonts w:eastAsia="Times New Roman" w:cs="Times New Roman"/>
                <w:color w:val="000000"/>
                <w:sz w:val="20"/>
                <w:szCs w:val="20"/>
              </w:rPr>
              <w:t xml:space="preserve"> prioritize</w:t>
            </w:r>
          </w:p>
        </w:tc>
        <w:tc>
          <w:tcPr>
            <w:tcW w:w="1080" w:type="dxa"/>
            <w:tcBorders>
              <w:top w:val="nil"/>
              <w:left w:val="nil"/>
              <w:bottom w:val="single" w:sz="8" w:space="0" w:color="auto"/>
              <w:right w:val="single" w:sz="8" w:space="0" w:color="auto"/>
            </w:tcBorders>
            <w:noWrap/>
            <w:vAlign w:val="center"/>
            <w:hideMark/>
          </w:tcPr>
          <w:p w14:paraId="02A44D12"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742D6D2C"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3FBCC17F" w14:textId="77777777" w:rsidTr="00C333C6">
        <w:trPr>
          <w:trHeight w:val="300"/>
        </w:trPr>
        <w:tc>
          <w:tcPr>
            <w:tcW w:w="1795" w:type="dxa"/>
            <w:tcBorders>
              <w:top w:val="nil"/>
              <w:left w:val="single" w:sz="4" w:space="0" w:color="auto"/>
              <w:bottom w:val="single" w:sz="8" w:space="0" w:color="auto"/>
              <w:right w:val="single" w:sz="8" w:space="0" w:color="auto"/>
            </w:tcBorders>
            <w:noWrap/>
            <w:vAlign w:val="center"/>
            <w:hideMark/>
          </w:tcPr>
          <w:p w14:paraId="6E925F5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Troubleshoot</w:t>
            </w:r>
          </w:p>
        </w:tc>
        <w:tc>
          <w:tcPr>
            <w:tcW w:w="6570" w:type="dxa"/>
            <w:tcBorders>
              <w:top w:val="nil"/>
              <w:left w:val="nil"/>
              <w:bottom w:val="single" w:sz="8" w:space="0" w:color="auto"/>
              <w:right w:val="single" w:sz="8" w:space="0" w:color="auto"/>
            </w:tcBorders>
            <w:noWrap/>
            <w:vAlign w:val="center"/>
            <w:hideMark/>
          </w:tcPr>
          <w:p w14:paraId="0060E54D" w14:textId="546E5A1E"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xml:space="preserve">Figure out what the problem is, why there is a problem or prevent a problem </w:t>
            </w:r>
          </w:p>
        </w:tc>
        <w:tc>
          <w:tcPr>
            <w:tcW w:w="1080" w:type="dxa"/>
            <w:tcBorders>
              <w:top w:val="nil"/>
              <w:left w:val="nil"/>
              <w:bottom w:val="single" w:sz="8" w:space="0" w:color="auto"/>
              <w:right w:val="single" w:sz="8" w:space="0" w:color="auto"/>
            </w:tcBorders>
            <w:noWrap/>
            <w:vAlign w:val="center"/>
            <w:hideMark/>
          </w:tcPr>
          <w:p w14:paraId="20497A24"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8" w:space="0" w:color="auto"/>
              <w:right w:val="single" w:sz="4" w:space="0" w:color="auto"/>
            </w:tcBorders>
            <w:noWrap/>
            <w:vAlign w:val="center"/>
            <w:hideMark/>
          </w:tcPr>
          <w:p w14:paraId="3DDF6F47"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r w:rsidR="0012027B" w:rsidRPr="00E77759" w14:paraId="57CB47E1" w14:textId="77777777" w:rsidTr="00C333C6">
        <w:trPr>
          <w:trHeight w:val="290"/>
        </w:trPr>
        <w:tc>
          <w:tcPr>
            <w:tcW w:w="1795" w:type="dxa"/>
            <w:tcBorders>
              <w:top w:val="nil"/>
              <w:left w:val="single" w:sz="4" w:space="0" w:color="auto"/>
              <w:bottom w:val="single" w:sz="4" w:space="0" w:color="auto"/>
              <w:right w:val="single" w:sz="8" w:space="0" w:color="auto"/>
            </w:tcBorders>
            <w:noWrap/>
            <w:vAlign w:val="center"/>
            <w:hideMark/>
          </w:tcPr>
          <w:p w14:paraId="475802A6"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Trustworthy</w:t>
            </w:r>
          </w:p>
        </w:tc>
        <w:tc>
          <w:tcPr>
            <w:tcW w:w="6570" w:type="dxa"/>
            <w:tcBorders>
              <w:top w:val="nil"/>
              <w:left w:val="nil"/>
              <w:bottom w:val="single" w:sz="4" w:space="0" w:color="auto"/>
              <w:right w:val="single" w:sz="8" w:space="0" w:color="auto"/>
            </w:tcBorders>
            <w:noWrap/>
            <w:vAlign w:val="center"/>
            <w:hideMark/>
          </w:tcPr>
          <w:p w14:paraId="166A6828" w14:textId="28842664"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Trusted to get the job done, look after things or keep info. that is important to others</w:t>
            </w:r>
          </w:p>
        </w:tc>
        <w:tc>
          <w:tcPr>
            <w:tcW w:w="1080" w:type="dxa"/>
            <w:tcBorders>
              <w:top w:val="nil"/>
              <w:left w:val="nil"/>
              <w:bottom w:val="single" w:sz="4" w:space="0" w:color="auto"/>
              <w:right w:val="single" w:sz="8" w:space="0" w:color="auto"/>
            </w:tcBorders>
            <w:noWrap/>
            <w:vAlign w:val="center"/>
            <w:hideMark/>
          </w:tcPr>
          <w:p w14:paraId="0B2A95CF"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7BC1E06A" w14:textId="77777777" w:rsidR="00E77759" w:rsidRPr="00E77759" w:rsidRDefault="00E77759" w:rsidP="00E77759">
            <w:pPr>
              <w:rPr>
                <w:rFonts w:eastAsia="Times New Roman" w:cs="Times New Roman"/>
                <w:color w:val="000000"/>
                <w:sz w:val="20"/>
                <w:szCs w:val="20"/>
              </w:rPr>
            </w:pPr>
            <w:r w:rsidRPr="00E77759">
              <w:rPr>
                <w:rFonts w:eastAsia="Times New Roman" w:cs="Times New Roman"/>
                <w:color w:val="000000"/>
                <w:sz w:val="20"/>
                <w:szCs w:val="20"/>
              </w:rPr>
              <w:t> </w:t>
            </w:r>
          </w:p>
        </w:tc>
      </w:tr>
    </w:tbl>
    <w:p w14:paraId="62EB3962" w14:textId="31BF1AE8" w:rsidR="00FD00F8" w:rsidRPr="00761A27" w:rsidRDefault="16DDF89E" w:rsidP="16DDF89E">
      <w:pPr>
        <w:pStyle w:val="Heading2"/>
        <w:rPr>
          <w:rStyle w:val="normaltextrun"/>
          <w:b/>
          <w:bCs/>
          <w:sz w:val="36"/>
          <w:szCs w:val="36"/>
        </w:rPr>
      </w:pPr>
      <w:r w:rsidRPr="16DDF89E">
        <w:rPr>
          <w:sz w:val="36"/>
          <w:szCs w:val="36"/>
        </w:rPr>
        <w:t>Worksheet 3:</w:t>
      </w:r>
    </w:p>
    <w:p w14:paraId="66E2B395" w14:textId="77777777" w:rsidR="00FD00F8" w:rsidRPr="001947BA" w:rsidRDefault="00FD00F8" w:rsidP="00FD4436">
      <w:pPr>
        <w:rPr>
          <w:rStyle w:val="normaltextrun"/>
          <w:rFonts w:ascii="Impact" w:eastAsia="Times New Roman" w:hAnsi="Impact" w:cs="Segoe UI"/>
          <w:color w:val="D73F09"/>
          <w:sz w:val="14"/>
          <w:szCs w:val="14"/>
        </w:rPr>
      </w:pPr>
    </w:p>
    <w:p w14:paraId="27A36656" w14:textId="13D010A7" w:rsidR="000C2C37" w:rsidRPr="00161791" w:rsidRDefault="16DDF89E" w:rsidP="16DDF89E">
      <w:pPr>
        <w:ind w:left="860" w:hanging="860"/>
        <w:rPr>
          <w:rStyle w:val="normaltextrun"/>
          <w:color w:val="000000" w:themeColor="text1"/>
        </w:rPr>
      </w:pPr>
      <w:r w:rsidRPr="16DDF89E">
        <w:rPr>
          <w:rStyle w:val="normaltextrun"/>
          <w:b/>
          <w:bCs/>
        </w:rPr>
        <w:t xml:space="preserve">Expand on your self-reflection: </w:t>
      </w:r>
      <w:r w:rsidRPr="16DDF89E">
        <w:rPr>
          <w:rStyle w:val="normaltextrun"/>
          <w:color w:val="000000" w:themeColor="text1"/>
        </w:rPr>
        <w:t xml:space="preserve">Once you have finished both worksheets, list your top 8 personal traits  </w:t>
      </w:r>
    </w:p>
    <w:p w14:paraId="3ED16069" w14:textId="4A346837" w:rsidR="000C2C37" w:rsidRPr="00161791" w:rsidRDefault="16DDF89E" w:rsidP="001947BA">
      <w:pPr>
        <w:rPr>
          <w:rStyle w:val="normaltextrun"/>
          <w:color w:val="000000"/>
        </w:rPr>
      </w:pPr>
      <w:r w:rsidRPr="16DDF89E">
        <w:rPr>
          <w:rStyle w:val="normaltextrun"/>
          <w:color w:val="000000" w:themeColor="text1"/>
        </w:rPr>
        <w:t>(worksheet 1) and your 4 strongest transferable skills (worksheet 2).</w:t>
      </w:r>
    </w:p>
    <w:p w14:paraId="39B1EDD0" w14:textId="7E8CD22A" w:rsidR="000C2C37" w:rsidRPr="00161791" w:rsidRDefault="000C2C37" w:rsidP="006F422A">
      <w:pPr>
        <w:rPr>
          <w:rStyle w:val="eop"/>
          <w:color w:val="FB3F09"/>
        </w:rPr>
      </w:pPr>
      <w:r w:rsidRPr="00161791">
        <w:rPr>
          <w:rStyle w:val="eop"/>
          <w:color w:val="FB3F09"/>
        </w:rPr>
        <w:tab/>
      </w:r>
      <w:r w:rsidRPr="00161791">
        <w:rPr>
          <w:rStyle w:val="eop"/>
          <w:color w:val="FB3F09"/>
        </w:rPr>
        <w:tab/>
      </w:r>
    </w:p>
    <w:p w14:paraId="0DE102E3" w14:textId="411D8BFF" w:rsidR="00BD4E8B" w:rsidRPr="00161791" w:rsidRDefault="16DDF89E" w:rsidP="006F422A">
      <w:pPr>
        <w:rPr>
          <w:rStyle w:val="normaltextrun"/>
          <w:color w:val="000000"/>
        </w:rPr>
      </w:pPr>
      <w:r w:rsidRPr="16DDF89E">
        <w:rPr>
          <w:rStyle w:val="normaltextrun"/>
          <w:b/>
          <w:bCs/>
          <w:color w:val="D73F09"/>
        </w:rPr>
        <w:t>Top 8 keywords</w:t>
      </w:r>
      <w:r w:rsidRPr="16DDF89E">
        <w:rPr>
          <w:rStyle w:val="normaltextrun"/>
          <w:color w:val="D73F09"/>
        </w:rPr>
        <w:t xml:space="preserve"> </w:t>
      </w:r>
      <w:r w:rsidRPr="16DDF89E">
        <w:rPr>
          <w:rStyle w:val="normaltextrun"/>
          <w:color w:val="000000" w:themeColor="text1"/>
        </w:rPr>
        <w:t xml:space="preserve">from the personal </w:t>
      </w:r>
      <w:bookmarkStart w:id="0" w:name="_Int_0aP0h8cB"/>
      <w:r w:rsidRPr="16DDF89E">
        <w:rPr>
          <w:rStyle w:val="normaltextrun"/>
          <w:color w:val="000000" w:themeColor="text1"/>
        </w:rPr>
        <w:t>traits</w:t>
      </w:r>
      <w:bookmarkEnd w:id="0"/>
      <w:r w:rsidRPr="16DDF89E">
        <w:rPr>
          <w:rStyle w:val="normaltextrun"/>
          <w:color w:val="000000" w:themeColor="text1"/>
        </w:rPr>
        <w:t xml:space="preserve"> worksheet: </w:t>
      </w:r>
    </w:p>
    <w:p w14:paraId="07FA3D07" w14:textId="634754B2" w:rsidR="00777DAD" w:rsidRPr="005D3797" w:rsidRDefault="00777DAD" w:rsidP="006F422A">
      <w:pPr>
        <w:rPr>
          <w:rStyle w:val="normaltextrun"/>
          <w:sz w:val="14"/>
          <w:szCs w:val="14"/>
        </w:rPr>
      </w:pPr>
    </w:p>
    <w:p w14:paraId="2882340F" w14:textId="345147FA" w:rsidR="16DDF89E" w:rsidRDefault="16DDF89E" w:rsidP="16DDF89E">
      <w:pPr>
        <w:pStyle w:val="ListParagraph"/>
        <w:numPr>
          <w:ilvl w:val="0"/>
          <w:numId w:val="2"/>
        </w:numPr>
        <w:rPr>
          <w:rStyle w:val="normaltextrun"/>
        </w:rPr>
      </w:pPr>
      <w:r w:rsidRPr="16DDF89E">
        <w:rPr>
          <w:rStyle w:val="normaltextrun"/>
        </w:rPr>
        <w:t>Trait:</w:t>
      </w:r>
    </w:p>
    <w:p w14:paraId="0120E8C5" w14:textId="4BEEB263" w:rsidR="16DDF89E" w:rsidRDefault="16DDF89E" w:rsidP="16DDF89E">
      <w:pPr>
        <w:pStyle w:val="ListParagraph"/>
        <w:numPr>
          <w:ilvl w:val="0"/>
          <w:numId w:val="2"/>
        </w:numPr>
        <w:rPr>
          <w:rStyle w:val="normaltextrun"/>
        </w:rPr>
      </w:pPr>
      <w:r w:rsidRPr="16DDF89E">
        <w:rPr>
          <w:rStyle w:val="normaltextrun"/>
        </w:rPr>
        <w:t>Trait:</w:t>
      </w:r>
    </w:p>
    <w:p w14:paraId="374BC29A" w14:textId="46E2A02D" w:rsidR="16DDF89E" w:rsidRDefault="16DDF89E" w:rsidP="16DDF89E">
      <w:pPr>
        <w:pStyle w:val="ListParagraph"/>
        <w:numPr>
          <w:ilvl w:val="0"/>
          <w:numId w:val="2"/>
        </w:numPr>
        <w:rPr>
          <w:rStyle w:val="normaltextrun"/>
        </w:rPr>
      </w:pPr>
      <w:r w:rsidRPr="16DDF89E">
        <w:rPr>
          <w:rStyle w:val="normaltextrun"/>
        </w:rPr>
        <w:t>Trait:</w:t>
      </w:r>
    </w:p>
    <w:p w14:paraId="4B9A4DF1" w14:textId="1DD48324" w:rsidR="16DDF89E" w:rsidRDefault="16DDF89E" w:rsidP="16DDF89E">
      <w:pPr>
        <w:pStyle w:val="ListParagraph"/>
        <w:numPr>
          <w:ilvl w:val="0"/>
          <w:numId w:val="2"/>
        </w:numPr>
        <w:rPr>
          <w:rStyle w:val="normaltextrun"/>
        </w:rPr>
      </w:pPr>
      <w:r w:rsidRPr="16DDF89E">
        <w:rPr>
          <w:rStyle w:val="normaltextrun"/>
        </w:rPr>
        <w:t>Trait:</w:t>
      </w:r>
    </w:p>
    <w:p w14:paraId="7C8C6B66" w14:textId="58E5666F" w:rsidR="16DDF89E" w:rsidRDefault="16DDF89E" w:rsidP="16DDF89E">
      <w:pPr>
        <w:pStyle w:val="ListParagraph"/>
        <w:numPr>
          <w:ilvl w:val="0"/>
          <w:numId w:val="2"/>
        </w:numPr>
        <w:rPr>
          <w:rStyle w:val="normaltextrun"/>
        </w:rPr>
      </w:pPr>
      <w:r w:rsidRPr="16DDF89E">
        <w:rPr>
          <w:rStyle w:val="normaltextrun"/>
        </w:rPr>
        <w:t>Trait:</w:t>
      </w:r>
    </w:p>
    <w:p w14:paraId="1E5BE165" w14:textId="54D33A61" w:rsidR="16DDF89E" w:rsidRDefault="16DDF89E" w:rsidP="16DDF89E">
      <w:pPr>
        <w:pStyle w:val="ListParagraph"/>
        <w:numPr>
          <w:ilvl w:val="0"/>
          <w:numId w:val="2"/>
        </w:numPr>
        <w:rPr>
          <w:rStyle w:val="normaltextrun"/>
        </w:rPr>
      </w:pPr>
      <w:r w:rsidRPr="16DDF89E">
        <w:rPr>
          <w:rStyle w:val="normaltextrun"/>
        </w:rPr>
        <w:t>Trait:</w:t>
      </w:r>
    </w:p>
    <w:p w14:paraId="081D2094" w14:textId="34199F16" w:rsidR="16DDF89E" w:rsidRDefault="16DDF89E" w:rsidP="16DDF89E">
      <w:pPr>
        <w:pStyle w:val="ListParagraph"/>
        <w:numPr>
          <w:ilvl w:val="0"/>
          <w:numId w:val="2"/>
        </w:numPr>
        <w:rPr>
          <w:rStyle w:val="normaltextrun"/>
        </w:rPr>
      </w:pPr>
      <w:r w:rsidRPr="16DDF89E">
        <w:rPr>
          <w:rStyle w:val="normaltextrun"/>
        </w:rPr>
        <w:t>Trait:</w:t>
      </w:r>
    </w:p>
    <w:p w14:paraId="2CB8D7F0" w14:textId="04EE3B2B" w:rsidR="16DDF89E" w:rsidRDefault="16DDF89E" w:rsidP="16DDF89E">
      <w:pPr>
        <w:pStyle w:val="ListParagraph"/>
        <w:numPr>
          <w:ilvl w:val="0"/>
          <w:numId w:val="2"/>
        </w:numPr>
        <w:rPr>
          <w:rStyle w:val="normaltextrun"/>
        </w:rPr>
      </w:pPr>
      <w:r w:rsidRPr="16DDF89E">
        <w:rPr>
          <w:rStyle w:val="normaltextrun"/>
        </w:rPr>
        <w:t>Trait:</w:t>
      </w:r>
    </w:p>
    <w:p w14:paraId="5B8FBDCC" w14:textId="224F6B80" w:rsidR="16DDF89E" w:rsidRDefault="16DDF89E" w:rsidP="16DDF89E">
      <w:pPr>
        <w:rPr>
          <w:rStyle w:val="normaltextrun"/>
        </w:rPr>
      </w:pPr>
    </w:p>
    <w:p w14:paraId="2C0E0CF6" w14:textId="5A404FD3" w:rsidR="16DDF89E" w:rsidRDefault="16DDF89E" w:rsidP="16DDF89E">
      <w:pPr>
        <w:rPr>
          <w:rStyle w:val="normaltextrun"/>
        </w:rPr>
      </w:pPr>
      <w:r w:rsidRPr="16DDF89E">
        <w:rPr>
          <w:rStyle w:val="normaltextrun"/>
          <w:b/>
          <w:bCs/>
          <w:color w:val="D73F09"/>
        </w:rPr>
        <w:t>Strongest</w:t>
      </w:r>
      <w:r w:rsidRPr="16DDF89E">
        <w:rPr>
          <w:rStyle w:val="normaltextrun"/>
        </w:rPr>
        <w:t xml:space="preserve"> transferable skills:</w:t>
      </w:r>
    </w:p>
    <w:p w14:paraId="1CE85D0B" w14:textId="53C53A1B" w:rsidR="16DDF89E" w:rsidRPr="005D3797" w:rsidRDefault="16DDF89E" w:rsidP="16DDF89E">
      <w:pPr>
        <w:rPr>
          <w:rStyle w:val="normaltextrun"/>
          <w:sz w:val="14"/>
          <w:szCs w:val="14"/>
        </w:rPr>
      </w:pPr>
    </w:p>
    <w:p w14:paraId="3C8A22BD" w14:textId="1117348E" w:rsidR="16DDF89E" w:rsidRDefault="16DDF89E" w:rsidP="16DDF89E">
      <w:pPr>
        <w:pStyle w:val="ListParagraph"/>
        <w:numPr>
          <w:ilvl w:val="0"/>
          <w:numId w:val="1"/>
        </w:numPr>
        <w:rPr>
          <w:rStyle w:val="normaltextrun"/>
        </w:rPr>
      </w:pPr>
      <w:r w:rsidRPr="16DDF89E">
        <w:rPr>
          <w:rStyle w:val="normaltextrun"/>
        </w:rPr>
        <w:t>Skill:</w:t>
      </w:r>
    </w:p>
    <w:p w14:paraId="6B02B3C3" w14:textId="285DFF30" w:rsidR="16DDF89E" w:rsidRDefault="16DDF89E" w:rsidP="16DDF89E">
      <w:pPr>
        <w:pStyle w:val="ListParagraph"/>
        <w:numPr>
          <w:ilvl w:val="0"/>
          <w:numId w:val="1"/>
        </w:numPr>
        <w:rPr>
          <w:rStyle w:val="normaltextrun"/>
        </w:rPr>
      </w:pPr>
      <w:r w:rsidRPr="16DDF89E">
        <w:rPr>
          <w:rStyle w:val="normaltextrun"/>
        </w:rPr>
        <w:t>Skill:</w:t>
      </w:r>
    </w:p>
    <w:p w14:paraId="3F7BBC84" w14:textId="797D23FE" w:rsidR="16DDF89E" w:rsidRDefault="16DDF89E" w:rsidP="16DDF89E">
      <w:pPr>
        <w:pStyle w:val="ListParagraph"/>
        <w:numPr>
          <w:ilvl w:val="0"/>
          <w:numId w:val="1"/>
        </w:numPr>
        <w:rPr>
          <w:rStyle w:val="normaltextrun"/>
        </w:rPr>
      </w:pPr>
      <w:r w:rsidRPr="16DDF89E">
        <w:rPr>
          <w:rStyle w:val="normaltextrun"/>
        </w:rPr>
        <w:t>Skill:</w:t>
      </w:r>
    </w:p>
    <w:p w14:paraId="52DF7BE9" w14:textId="44C66A2C" w:rsidR="16DDF89E" w:rsidRDefault="16DDF89E" w:rsidP="16DDF89E">
      <w:pPr>
        <w:pStyle w:val="ListParagraph"/>
        <w:numPr>
          <w:ilvl w:val="0"/>
          <w:numId w:val="1"/>
        </w:numPr>
        <w:rPr>
          <w:rStyle w:val="normaltextrun"/>
        </w:rPr>
      </w:pPr>
      <w:r w:rsidRPr="16DDF89E">
        <w:rPr>
          <w:rStyle w:val="normaltextrun"/>
        </w:rPr>
        <w:t xml:space="preserve">Skill: </w:t>
      </w:r>
    </w:p>
    <w:p w14:paraId="7DFEEDD8" w14:textId="1B1CD49A" w:rsidR="16DDF89E" w:rsidRDefault="16DDF89E" w:rsidP="16DDF89E">
      <w:pPr>
        <w:rPr>
          <w:rStyle w:val="normaltextrun"/>
        </w:rPr>
      </w:pPr>
    </w:p>
    <w:p w14:paraId="404AEA87" w14:textId="62C89A10" w:rsidR="16DDF89E" w:rsidRPr="005D3797" w:rsidRDefault="16DDF89E" w:rsidP="16DDF89E">
      <w:pPr>
        <w:rPr>
          <w:rStyle w:val="normaltextrun"/>
          <w:b/>
          <w:bCs/>
          <w:sz w:val="14"/>
          <w:szCs w:val="14"/>
        </w:rPr>
      </w:pPr>
    </w:p>
    <w:p w14:paraId="69DAB091" w14:textId="192397FF" w:rsidR="00192FB8" w:rsidRPr="006F422A" w:rsidRDefault="000C2C37" w:rsidP="006F422A">
      <w:pPr>
        <w:rPr>
          <w:rStyle w:val="normaltextrun"/>
          <w:color w:val="000000"/>
        </w:rPr>
      </w:pPr>
      <w:r w:rsidRPr="006A0AF3">
        <w:rPr>
          <w:rStyle w:val="normaltextrun"/>
          <w:b/>
          <w:bCs/>
          <w:color w:val="D73F09"/>
        </w:rPr>
        <w:t xml:space="preserve">Now, expand </w:t>
      </w:r>
      <w:r w:rsidR="00A1578C" w:rsidRPr="006A0AF3">
        <w:rPr>
          <w:rStyle w:val="normaltextrun"/>
          <w:b/>
          <w:bCs/>
          <w:color w:val="D73F09"/>
        </w:rPr>
        <w:t xml:space="preserve">the story (example situation) </w:t>
      </w:r>
      <w:r w:rsidRPr="006A0AF3">
        <w:rPr>
          <w:rStyle w:val="normaltextrun"/>
          <w:b/>
          <w:bCs/>
          <w:color w:val="D73F09"/>
        </w:rPr>
        <w:t>on your transferable skills</w:t>
      </w:r>
      <w:r w:rsidRPr="006A0AF3">
        <w:rPr>
          <w:rStyle w:val="normaltextrun"/>
          <w:color w:val="D73F09"/>
        </w:rPr>
        <w:t xml:space="preserve"> </w:t>
      </w:r>
      <w:r w:rsidRPr="006F422A">
        <w:rPr>
          <w:rStyle w:val="normaltextrun"/>
          <w:color w:val="000000"/>
        </w:rPr>
        <w:t xml:space="preserve">for a cover letter, resume, or interview.  </w:t>
      </w:r>
    </w:p>
    <w:p w14:paraId="50488BA5" w14:textId="6797C853" w:rsidR="006F422A" w:rsidRPr="00161791" w:rsidRDefault="00A349C7" w:rsidP="16DDF89E">
      <w:pPr>
        <w:rPr>
          <w:rStyle w:val="normaltextrun"/>
          <w:b/>
          <w:bCs/>
          <w:color w:val="000000" w:themeColor="text1"/>
        </w:rPr>
      </w:pPr>
      <w:r>
        <w:br/>
      </w:r>
      <w:r w:rsidR="16DDF89E" w:rsidRPr="16DDF89E">
        <w:rPr>
          <w:rStyle w:val="normaltextrun"/>
          <w:b/>
          <w:bCs/>
          <w:color w:val="000000" w:themeColor="text1"/>
        </w:rPr>
        <w:t xml:space="preserve">Example: Transferable Skill: </w:t>
      </w:r>
      <w:r w:rsidR="16DDF89E" w:rsidRPr="16DDF89E">
        <w:rPr>
          <w:rStyle w:val="normaltextrun"/>
          <w:color w:val="000000" w:themeColor="text1"/>
        </w:rPr>
        <w:t xml:space="preserve">Dependability    </w:t>
      </w:r>
      <w:r w:rsidR="16DDF89E" w:rsidRPr="16DDF89E">
        <w:rPr>
          <w:rStyle w:val="normaltextrun"/>
          <w:b/>
          <w:bCs/>
          <w:color w:val="000000" w:themeColor="text1"/>
        </w:rPr>
        <w:t xml:space="preserve"> </w:t>
      </w:r>
    </w:p>
    <w:p w14:paraId="56369602" w14:textId="120E482A" w:rsidR="006F422A" w:rsidRPr="00161791" w:rsidRDefault="16DDF89E" w:rsidP="006F422A">
      <w:pPr>
        <w:rPr>
          <w:rStyle w:val="normaltextrun"/>
          <w:b/>
          <w:bCs/>
          <w:color w:val="000000"/>
        </w:rPr>
      </w:pPr>
      <w:r w:rsidRPr="16DDF89E">
        <w:rPr>
          <w:rStyle w:val="normaltextrun"/>
          <w:b/>
          <w:bCs/>
          <w:color w:val="000000" w:themeColor="text1"/>
        </w:rPr>
        <w:t xml:space="preserve">Expanded: </w:t>
      </w:r>
      <w:r w:rsidRPr="16DDF89E">
        <w:rPr>
          <w:rStyle w:val="normaltextrun"/>
          <w:color w:val="000000" w:themeColor="text1"/>
        </w:rPr>
        <w:t>While working at MTI Robotics and Manufacturing I made sure to arrive 5 minutes early each day to prep and stayed to help clean up and organize the worksite when we finished out our shift.</w:t>
      </w:r>
      <w:r w:rsidRPr="16DDF89E">
        <w:rPr>
          <w:rStyle w:val="normaltextrun"/>
          <w:b/>
          <w:bCs/>
          <w:color w:val="000000" w:themeColor="text1"/>
        </w:rPr>
        <w:t xml:space="preserve">  </w:t>
      </w:r>
      <w:r w:rsidRPr="16DDF89E">
        <w:rPr>
          <w:rStyle w:val="normaltextrun"/>
          <w:color w:val="000000" w:themeColor="text1"/>
        </w:rPr>
        <w:t>Use the space to the right to list your skills and expanded experiences.</w:t>
      </w:r>
      <w:r w:rsidRPr="16DDF89E">
        <w:rPr>
          <w:rStyle w:val="normaltextrun"/>
          <w:b/>
          <w:bCs/>
          <w:color w:val="000000" w:themeColor="text1"/>
        </w:rPr>
        <w:t xml:space="preserve">   </w:t>
      </w:r>
    </w:p>
    <w:p w14:paraId="0A35AF44" w14:textId="42891A2A" w:rsidR="006F422A" w:rsidRPr="005D3797" w:rsidRDefault="006F422A" w:rsidP="006F422A">
      <w:pPr>
        <w:rPr>
          <w:rStyle w:val="normaltextrun"/>
          <w:b/>
          <w:bCs/>
          <w:color w:val="000000"/>
          <w:sz w:val="14"/>
          <w:szCs w:val="14"/>
        </w:rPr>
      </w:pPr>
    </w:p>
    <w:p w14:paraId="7BF98288" w14:textId="151A2039" w:rsidR="00E15193" w:rsidRPr="00161791" w:rsidRDefault="00E15193" w:rsidP="006F422A">
      <w:pPr>
        <w:rPr>
          <w:rStyle w:val="eop"/>
        </w:rPr>
      </w:pPr>
    </w:p>
    <w:p w14:paraId="6C18D72D" w14:textId="77777777" w:rsidR="00235DDC" w:rsidRPr="00161791" w:rsidRDefault="00235DDC" w:rsidP="00235DDC">
      <w:pPr>
        <w:rPr>
          <w:b/>
          <w:bCs/>
        </w:rPr>
      </w:pPr>
      <w:r w:rsidRPr="00161791">
        <w:rPr>
          <w:b/>
          <w:bCs/>
        </w:rPr>
        <w:t>Transferable Skill #1:</w:t>
      </w:r>
    </w:p>
    <w:p w14:paraId="5835214E" w14:textId="77777777" w:rsidR="00117BBD" w:rsidRPr="005D3797" w:rsidRDefault="00117BBD" w:rsidP="00235DDC">
      <w:pPr>
        <w:rPr>
          <w:b/>
          <w:bCs/>
          <w:sz w:val="14"/>
          <w:szCs w:val="14"/>
        </w:rPr>
      </w:pPr>
    </w:p>
    <w:p w14:paraId="1003B8CF" w14:textId="1B0CE18A" w:rsidR="00235DDC" w:rsidRPr="00161791" w:rsidRDefault="00235DDC" w:rsidP="00235DDC">
      <w:pPr>
        <w:rPr>
          <w:b/>
          <w:bCs/>
        </w:rPr>
      </w:pPr>
      <w:r w:rsidRPr="00161791">
        <w:rPr>
          <w:b/>
          <w:bCs/>
        </w:rPr>
        <w:t xml:space="preserve">Expanded: </w:t>
      </w:r>
    </w:p>
    <w:p w14:paraId="6F00F8F1" w14:textId="109CD054" w:rsidR="00312971" w:rsidRPr="00161791" w:rsidRDefault="00312971" w:rsidP="006F422A">
      <w:pPr>
        <w:rPr>
          <w:rStyle w:val="normaltextrun"/>
        </w:rPr>
      </w:pPr>
      <w:r w:rsidRPr="00161791">
        <w:rPr>
          <w:rStyle w:val="normaltextrun"/>
        </w:rPr>
        <w:tab/>
      </w:r>
      <w:r w:rsidRPr="00161791">
        <w:rPr>
          <w:rStyle w:val="normaltextrun"/>
        </w:rPr>
        <w:tab/>
      </w:r>
      <w:r w:rsidR="008B0466" w:rsidRPr="00161791">
        <w:rPr>
          <w:rStyle w:val="normaltextrun"/>
        </w:rPr>
        <w:tab/>
      </w:r>
      <w:r w:rsidR="008B0466" w:rsidRPr="00161791">
        <w:rPr>
          <w:rStyle w:val="normaltextrun"/>
        </w:rPr>
        <w:tab/>
      </w:r>
      <w:r w:rsidR="00A74D52" w:rsidRPr="00161791">
        <w:rPr>
          <w:rStyle w:val="eop"/>
        </w:rPr>
        <w:t xml:space="preserve"> </w:t>
      </w:r>
    </w:p>
    <w:p w14:paraId="21554DEC" w14:textId="20BD8D82" w:rsidR="006F422A" w:rsidRPr="00161791" w:rsidRDefault="006F422A" w:rsidP="006F422A">
      <w:pPr>
        <w:rPr>
          <w:rStyle w:val="normaltextrun"/>
        </w:rPr>
      </w:pPr>
    </w:p>
    <w:p w14:paraId="09BD635B" w14:textId="77777777" w:rsidR="00375A45" w:rsidRPr="00161791" w:rsidRDefault="00375A45" w:rsidP="006F422A">
      <w:pPr>
        <w:rPr>
          <w:rStyle w:val="normaltextrun"/>
        </w:rPr>
      </w:pPr>
    </w:p>
    <w:p w14:paraId="71B7F26D" w14:textId="77777777" w:rsidR="00235DDC" w:rsidRPr="00161791" w:rsidRDefault="00235DDC" w:rsidP="00235DDC">
      <w:pPr>
        <w:rPr>
          <w:b/>
          <w:bCs/>
        </w:rPr>
      </w:pPr>
      <w:r w:rsidRPr="00161791">
        <w:rPr>
          <w:b/>
          <w:bCs/>
        </w:rPr>
        <w:t>Transferable Skill #2:</w:t>
      </w:r>
    </w:p>
    <w:p w14:paraId="6ADF7EB5" w14:textId="77777777" w:rsidR="00117BBD" w:rsidRPr="005D3797" w:rsidRDefault="00117BBD" w:rsidP="00235DDC">
      <w:pPr>
        <w:rPr>
          <w:b/>
          <w:bCs/>
          <w:sz w:val="14"/>
          <w:szCs w:val="14"/>
        </w:rPr>
      </w:pPr>
    </w:p>
    <w:p w14:paraId="38DC3383" w14:textId="501C5B18" w:rsidR="00235DDC" w:rsidRPr="00161791" w:rsidRDefault="00235DDC" w:rsidP="00235DDC">
      <w:pPr>
        <w:rPr>
          <w:b/>
          <w:bCs/>
        </w:rPr>
      </w:pPr>
      <w:r w:rsidRPr="00161791">
        <w:rPr>
          <w:b/>
          <w:bCs/>
        </w:rPr>
        <w:t>Expanded:</w:t>
      </w:r>
    </w:p>
    <w:p w14:paraId="36864B0F" w14:textId="16207163" w:rsidR="00312971" w:rsidRPr="00161791" w:rsidRDefault="00312971" w:rsidP="006F422A">
      <w:pPr>
        <w:rPr>
          <w:rStyle w:val="normaltextrun"/>
          <w:b/>
          <w:bCs/>
        </w:rPr>
      </w:pPr>
    </w:p>
    <w:p w14:paraId="0A72E0DB" w14:textId="77777777" w:rsidR="00235DDC" w:rsidRPr="00161791" w:rsidRDefault="00235DDC" w:rsidP="006F422A"/>
    <w:p w14:paraId="30D0377D" w14:textId="77777777" w:rsidR="00375A45" w:rsidRPr="00161791" w:rsidRDefault="00375A45" w:rsidP="006F422A"/>
    <w:p w14:paraId="51435659" w14:textId="22EA7C4F" w:rsidR="00235DDC" w:rsidRPr="00161791" w:rsidRDefault="00235DDC" w:rsidP="006F422A"/>
    <w:p w14:paraId="56118170" w14:textId="5154EB34" w:rsidR="00235DDC" w:rsidRPr="00161791" w:rsidRDefault="00235DDC" w:rsidP="00235DDC">
      <w:pPr>
        <w:rPr>
          <w:b/>
          <w:bCs/>
        </w:rPr>
      </w:pPr>
      <w:r w:rsidRPr="00161791">
        <w:rPr>
          <w:b/>
          <w:bCs/>
        </w:rPr>
        <w:t>Transferable Skill #3:</w:t>
      </w:r>
    </w:p>
    <w:p w14:paraId="7504B18D" w14:textId="77777777" w:rsidR="00117BBD" w:rsidRPr="005D3797" w:rsidRDefault="00117BBD" w:rsidP="006F422A">
      <w:pPr>
        <w:rPr>
          <w:b/>
          <w:bCs/>
          <w:sz w:val="14"/>
          <w:szCs w:val="14"/>
        </w:rPr>
      </w:pPr>
    </w:p>
    <w:p w14:paraId="2EDC6793" w14:textId="04D8320C" w:rsidR="00312971" w:rsidRPr="00161791" w:rsidRDefault="00235DDC" w:rsidP="006F422A">
      <w:pPr>
        <w:rPr>
          <w:b/>
          <w:bCs/>
        </w:rPr>
      </w:pPr>
      <w:r w:rsidRPr="00161791">
        <w:rPr>
          <w:b/>
          <w:bCs/>
        </w:rPr>
        <w:t>Expanded:</w:t>
      </w:r>
    </w:p>
    <w:p w14:paraId="4E693D20" w14:textId="27B04E2E" w:rsidR="006F422A" w:rsidRPr="00161791" w:rsidRDefault="006F422A" w:rsidP="00165E43">
      <w:pPr>
        <w:pStyle w:val="Default"/>
        <w:rPr>
          <w:rStyle w:val="normaltextrun"/>
          <w:rFonts w:ascii="Impact" w:eastAsia="Times New Roman" w:hAnsi="Impact" w:cs="Segoe UI"/>
          <w:color w:val="000000" w:themeColor="text1"/>
          <w:sz w:val="22"/>
          <w:szCs w:val="22"/>
        </w:rPr>
      </w:pPr>
    </w:p>
    <w:p w14:paraId="53DDA658" w14:textId="18AFB280" w:rsidR="006F422A" w:rsidRPr="00161791" w:rsidRDefault="006F422A" w:rsidP="00165E43">
      <w:pPr>
        <w:pStyle w:val="Default"/>
        <w:rPr>
          <w:rStyle w:val="normaltextrun"/>
          <w:rFonts w:ascii="Impact" w:eastAsia="Times New Roman" w:hAnsi="Impact" w:cs="Segoe UI"/>
          <w:color w:val="000000" w:themeColor="text1"/>
          <w:sz w:val="22"/>
          <w:szCs w:val="22"/>
        </w:rPr>
      </w:pPr>
    </w:p>
    <w:p w14:paraId="36098F5E" w14:textId="77777777" w:rsidR="00375A45" w:rsidRPr="00161791" w:rsidRDefault="00375A45" w:rsidP="00165E43">
      <w:pPr>
        <w:pStyle w:val="Default"/>
        <w:rPr>
          <w:rStyle w:val="normaltextrun"/>
          <w:rFonts w:ascii="Impact" w:eastAsia="Times New Roman" w:hAnsi="Impact" w:cs="Segoe UI"/>
          <w:color w:val="000000" w:themeColor="text1"/>
          <w:sz w:val="22"/>
          <w:szCs w:val="22"/>
        </w:rPr>
      </w:pPr>
    </w:p>
    <w:p w14:paraId="0EDE0233" w14:textId="77777777" w:rsidR="00235DDC" w:rsidRPr="00161791" w:rsidRDefault="00235DDC" w:rsidP="00235DDC">
      <w:pPr>
        <w:rPr>
          <w:b/>
          <w:bCs/>
        </w:rPr>
      </w:pPr>
      <w:r w:rsidRPr="00161791">
        <w:rPr>
          <w:b/>
          <w:bCs/>
        </w:rPr>
        <w:t>Transferable Skill #4:</w:t>
      </w:r>
    </w:p>
    <w:p w14:paraId="4B2FD3AB" w14:textId="77777777" w:rsidR="00117BBD" w:rsidRPr="005D3797" w:rsidRDefault="00117BBD" w:rsidP="00235DDC">
      <w:pPr>
        <w:rPr>
          <w:b/>
          <w:bCs/>
          <w:sz w:val="14"/>
          <w:szCs w:val="14"/>
        </w:rPr>
      </w:pPr>
    </w:p>
    <w:p w14:paraId="76070EEE" w14:textId="5CAF467B" w:rsidR="00235DDC" w:rsidRPr="00161791" w:rsidRDefault="00235DDC" w:rsidP="00235DDC">
      <w:pPr>
        <w:rPr>
          <w:b/>
          <w:bCs/>
        </w:rPr>
      </w:pPr>
      <w:r w:rsidRPr="00161791">
        <w:rPr>
          <w:b/>
          <w:bCs/>
        </w:rPr>
        <w:t>Expanded:</w:t>
      </w:r>
    </w:p>
    <w:p w14:paraId="469CAE49" w14:textId="77777777" w:rsidR="001355D5" w:rsidRDefault="001355D5" w:rsidP="00165E43">
      <w:pPr>
        <w:pStyle w:val="Default"/>
        <w:rPr>
          <w:rStyle w:val="normaltextrun"/>
          <w:rFonts w:ascii="Impact" w:eastAsia="Times New Roman" w:hAnsi="Impact" w:cs="Segoe UI"/>
          <w:color w:val="000000" w:themeColor="text1"/>
          <w:sz w:val="32"/>
          <w:szCs w:val="32"/>
        </w:rPr>
      </w:pPr>
    </w:p>
    <w:p w14:paraId="7C3206E1" w14:textId="46CF0778" w:rsidR="00312971" w:rsidRPr="001355D5" w:rsidRDefault="16DDF89E" w:rsidP="00761A27">
      <w:pPr>
        <w:pStyle w:val="Heading2"/>
        <w:rPr>
          <w:rStyle w:val="normaltextrun"/>
        </w:rPr>
      </w:pPr>
      <w:r w:rsidRPr="16DDF89E">
        <w:rPr>
          <w:rStyle w:val="Heading2Char"/>
          <w:sz w:val="36"/>
          <w:szCs w:val="36"/>
        </w:rPr>
        <w:t>Notes for Instructors:</w:t>
      </w:r>
      <w:r w:rsidR="00165E43">
        <w:tab/>
      </w:r>
      <w:r w:rsidR="00165E43">
        <w:tab/>
      </w:r>
      <w:r w:rsidR="00165E43">
        <w:tab/>
      </w:r>
      <w:r w:rsidR="00165E43">
        <w:tab/>
      </w:r>
      <w:r w:rsidR="00165E43">
        <w:tab/>
      </w:r>
      <w:r w:rsidR="00165E43">
        <w:tab/>
      </w:r>
      <w:r w:rsidR="00165E43">
        <w:tab/>
      </w:r>
    </w:p>
    <w:p w14:paraId="67A10BAD" w14:textId="587E3131" w:rsidR="004C286E" w:rsidRPr="001C60CA" w:rsidRDefault="004C286E" w:rsidP="001355D5">
      <w:r w:rsidRPr="001C60CA">
        <w:rPr>
          <w:rStyle w:val="eop"/>
          <w:rFonts w:asciiTheme="minorHAnsi" w:hAnsiTheme="minorHAnsi"/>
          <w:sz w:val="10"/>
          <w:szCs w:val="10"/>
        </w:rPr>
        <w:t xml:space="preserve">              </w:t>
      </w:r>
    </w:p>
    <w:p w14:paraId="11F23C2E" w14:textId="4AB9AB2C" w:rsidR="004C286E" w:rsidRPr="00026E54" w:rsidRDefault="1C4A7AA5" w:rsidP="001355D5">
      <w:pPr>
        <w:rPr>
          <w:rStyle w:val="normaltextrun"/>
          <w:sz w:val="20"/>
          <w:szCs w:val="20"/>
        </w:rPr>
      </w:pPr>
      <w:r w:rsidRPr="00026E54">
        <w:t>Please adjust this assignment as needed to fit your schedule, point system and course outcomes. While this checklist and worksheet assignment is designed intentionally to be broad in scope, we know that career development is not a one-size</w:t>
      </w:r>
      <w:r w:rsidR="00BD26BB">
        <w:t>-</w:t>
      </w:r>
      <w:r w:rsidRPr="00026E54">
        <w:t>fits</w:t>
      </w:r>
      <w:r w:rsidR="00BD26BB">
        <w:t>-</w:t>
      </w:r>
      <w:r w:rsidRPr="00026E54">
        <w:t>all process. Be mindful of your audience and their career pathways when thinking through their best transferable skills. Please add specific industry benefits (for skill focus) to make this more engaging where needed.</w:t>
      </w:r>
    </w:p>
    <w:p w14:paraId="54B20F9D" w14:textId="77777777" w:rsidR="00312971" w:rsidRPr="005D3797" w:rsidRDefault="00312971" w:rsidP="001355D5">
      <w:pPr>
        <w:rPr>
          <w:sz w:val="14"/>
          <w:szCs w:val="14"/>
        </w:rPr>
      </w:pPr>
    </w:p>
    <w:p w14:paraId="14FB61CB" w14:textId="77777777" w:rsidR="004C286E" w:rsidRPr="00761A27" w:rsidRDefault="16DDF89E" w:rsidP="16DDF89E">
      <w:pPr>
        <w:pStyle w:val="Heading3"/>
        <w:rPr>
          <w:b/>
          <w:bCs/>
          <w:color w:val="auto"/>
          <w:sz w:val="22"/>
          <w:szCs w:val="22"/>
        </w:rPr>
      </w:pPr>
      <w:r w:rsidRPr="16DDF89E">
        <w:rPr>
          <w:b/>
          <w:bCs/>
          <w:color w:val="auto"/>
          <w:sz w:val="22"/>
          <w:szCs w:val="22"/>
        </w:rPr>
        <w:t>Suggestions for this assignment:</w:t>
      </w:r>
    </w:p>
    <w:p w14:paraId="0AE35B40" w14:textId="77777777" w:rsidR="004C286E" w:rsidRPr="005D3797" w:rsidRDefault="004C286E" w:rsidP="001355D5">
      <w:pPr>
        <w:rPr>
          <w:sz w:val="14"/>
          <w:szCs w:val="14"/>
        </w:rPr>
      </w:pPr>
      <w:r w:rsidRPr="001C60CA">
        <w:t xml:space="preserve">  </w:t>
      </w:r>
    </w:p>
    <w:p w14:paraId="6EC4CADC" w14:textId="0D0B0227" w:rsidR="004C286E" w:rsidRPr="001C60CA" w:rsidRDefault="16DDF89E" w:rsidP="005D3797">
      <w:pPr>
        <w:pStyle w:val="Heading3"/>
      </w:pPr>
      <w:r w:rsidRPr="16DDF89E">
        <w:rPr>
          <w:rStyle w:val="Heading3Char"/>
          <w:b/>
          <w:bCs/>
          <w:color w:val="D73F09"/>
          <w:sz w:val="22"/>
          <w:szCs w:val="22"/>
        </w:rPr>
        <w:t>Length:</w:t>
      </w:r>
      <w:r w:rsidRPr="16DDF89E">
        <w:t xml:space="preserve"> </w:t>
      </w:r>
    </w:p>
    <w:p w14:paraId="4F306A0F" w14:textId="3E0A09CF" w:rsidR="004C286E" w:rsidRPr="001C60CA" w:rsidRDefault="16DDF89E" w:rsidP="001355D5">
      <w:r>
        <w:t>This is a relatively short and self-reflective assignment. You could add a reflection paper or a peer discussion to help expand on ideas and dialogue. Students could potentially use their worksheets to conduct a group workshop on how to reframe or highlight similar skills. You could also add depth by using the transferable skill “expanded” area to create bullet points for resume usage. Coach students through any industry expectations that might be helpful while exploring transferable skills.</w:t>
      </w:r>
    </w:p>
    <w:p w14:paraId="0F61AA0D" w14:textId="77777777" w:rsidR="004C286E" w:rsidRPr="001C60CA" w:rsidRDefault="004C286E" w:rsidP="001355D5">
      <w:r w:rsidRPr="001C60CA">
        <w:t xml:space="preserve">  </w:t>
      </w:r>
    </w:p>
    <w:p w14:paraId="2AE4DF70" w14:textId="7C026DD9" w:rsidR="004C286E" w:rsidRPr="001C60CA" w:rsidRDefault="16DDF89E" w:rsidP="005D3797">
      <w:pPr>
        <w:pStyle w:val="Heading3"/>
      </w:pPr>
      <w:r w:rsidRPr="16DDF89E">
        <w:rPr>
          <w:rStyle w:val="Heading3Char"/>
          <w:b/>
          <w:bCs/>
          <w:color w:val="D73F09"/>
          <w:sz w:val="22"/>
          <w:szCs w:val="22"/>
        </w:rPr>
        <w:t>Assessment &amp; Submission:</w:t>
      </w:r>
      <w:r w:rsidRPr="16DDF89E">
        <w:t xml:space="preserve"> </w:t>
      </w:r>
    </w:p>
    <w:p w14:paraId="23829870" w14:textId="6BBF8769" w:rsidR="004C286E" w:rsidRPr="001C60CA" w:rsidRDefault="16DDF89E" w:rsidP="001355D5">
      <w:r>
        <w:t xml:space="preserve">Please assess this assignment in line with other work for your course and direct students on how you would like them submitted (printed and submitted during class or filled out electronically and submitted via Canvas, etc.) In terms of scaffolding, this assignment is good pre-work for the Crafting Resume Bullets assignment or the Mock Interview assignment.    </w:t>
      </w:r>
    </w:p>
    <w:p w14:paraId="14784D40" w14:textId="77777777" w:rsidR="001D5617" w:rsidRPr="001C60CA" w:rsidRDefault="001D5617" w:rsidP="001355D5">
      <w:pPr>
        <w:rPr>
          <w:rStyle w:val="normaltextrun"/>
          <w:rFonts w:asciiTheme="minorHAnsi" w:hAnsiTheme="minorHAnsi"/>
          <w:color w:val="BFBFBF" w:themeColor="background1" w:themeShade="BF"/>
          <w:sz w:val="28"/>
          <w:szCs w:val="28"/>
        </w:rPr>
      </w:pPr>
    </w:p>
    <w:p w14:paraId="40EE9682" w14:textId="151E26A4" w:rsidR="00E421FF" w:rsidRPr="001355D5" w:rsidRDefault="16DDF89E" w:rsidP="005D3797">
      <w:pPr>
        <w:pStyle w:val="Heading3"/>
      </w:pPr>
      <w:r w:rsidRPr="16DDF89E">
        <w:rPr>
          <w:rStyle w:val="Heading3Char"/>
          <w:b/>
          <w:bCs/>
          <w:color w:val="D73F09"/>
          <w:sz w:val="22"/>
          <w:szCs w:val="22"/>
        </w:rPr>
        <w:t>Additional Resources:</w:t>
      </w:r>
      <w:r w:rsidRPr="16DDF89E">
        <w:t xml:space="preserve"> </w:t>
      </w:r>
    </w:p>
    <w:p w14:paraId="5C92F6CB" w14:textId="5A8847FF" w:rsidR="00E421FF" w:rsidRPr="001355D5" w:rsidRDefault="16DDF89E" w:rsidP="001355D5">
      <w:r>
        <w:t xml:space="preserve">Please consider using the robust online resources the </w:t>
      </w:r>
      <w:hyperlink r:id="rId9">
        <w:r w:rsidRPr="16DDF89E">
          <w:rPr>
            <w:rStyle w:val="Hyperlink"/>
            <w:b/>
            <w:bCs/>
          </w:rPr>
          <w:t>Career Development Center</w:t>
        </w:r>
      </w:hyperlink>
      <w:r>
        <w:t xml:space="preserve"> offers you and your students.  For more information on using the Career Development Center's tools, events and workshops in your classroom, please </w:t>
      </w:r>
      <w:hyperlink r:id="rId10">
        <w:r w:rsidRPr="16DDF89E">
          <w:rPr>
            <w:rStyle w:val="Hyperlink"/>
          </w:rPr>
          <w:t>visit our website</w:t>
        </w:r>
      </w:hyperlink>
      <w:r>
        <w:t>.</w:t>
      </w:r>
    </w:p>
    <w:p w14:paraId="3585FF09" w14:textId="77777777" w:rsidR="001D5617" w:rsidRPr="001C60CA" w:rsidRDefault="001D5617" w:rsidP="001355D5"/>
    <w:p w14:paraId="49B8B741" w14:textId="77777777" w:rsidR="00312971" w:rsidRPr="001C60CA" w:rsidRDefault="00312971" w:rsidP="001355D5"/>
    <w:p w14:paraId="7095CEEA" w14:textId="08382385" w:rsidR="001D5617" w:rsidRPr="006B65EC" w:rsidRDefault="001D5617" w:rsidP="001355D5">
      <w:pPr>
        <w:rPr>
          <w:sz w:val="18"/>
          <w:szCs w:val="18"/>
        </w:rPr>
      </w:pPr>
    </w:p>
    <w:p w14:paraId="3E2FCE42" w14:textId="77777777" w:rsidR="001D5617" w:rsidRPr="001C60CA" w:rsidRDefault="001D5617" w:rsidP="001355D5"/>
    <w:p w14:paraId="7D2B4B84" w14:textId="77777777" w:rsidR="00BD26BB" w:rsidRDefault="00BD26BB" w:rsidP="00FD4436"/>
    <w:p w14:paraId="2F6DD7A7" w14:textId="77777777" w:rsidR="001355D5" w:rsidRDefault="001355D5" w:rsidP="00FD4436"/>
    <w:p w14:paraId="51CE61EB" w14:textId="77777777" w:rsidR="001355D5" w:rsidRDefault="001355D5" w:rsidP="00FD4436"/>
    <w:p w14:paraId="18FF9987" w14:textId="77777777" w:rsidR="001355D5" w:rsidRDefault="001355D5" w:rsidP="00FD4436"/>
    <w:p w14:paraId="1EB5F0E8" w14:textId="7464C59E" w:rsidR="00235DDC" w:rsidRPr="00235DDC" w:rsidRDefault="00235DDC" w:rsidP="00235DDC">
      <w:pPr>
        <w:rPr>
          <w:sz w:val="20"/>
          <w:szCs w:val="20"/>
        </w:rPr>
      </w:pPr>
      <w:r w:rsidRPr="00235DDC">
        <w:rPr>
          <w:sz w:val="20"/>
          <w:szCs w:val="20"/>
        </w:rPr>
        <w:t>Assignment adapted from Western Carolina University</w:t>
      </w:r>
    </w:p>
    <w:p w14:paraId="1D205007" w14:textId="58FE2460" w:rsidR="00BD26BB" w:rsidRPr="00235DDC" w:rsidRDefault="00235DDC" w:rsidP="00BD26BB">
      <w:r w:rsidRPr="00BD26BB">
        <w:rPr>
          <w:noProof/>
          <w:sz w:val="20"/>
          <w:szCs w:val="20"/>
        </w:rPr>
        <w:drawing>
          <wp:anchor distT="0" distB="0" distL="114300" distR="114300" simplePos="0" relativeHeight="251676672" behindDoc="1" locked="0" layoutInCell="1" allowOverlap="1" wp14:anchorId="2EB97DEA" wp14:editId="63E28C0F">
            <wp:simplePos x="0" y="0"/>
            <wp:positionH relativeFrom="margin">
              <wp:align>right</wp:align>
            </wp:positionH>
            <wp:positionV relativeFrom="paragraph">
              <wp:posOffset>101738</wp:posOffset>
            </wp:positionV>
            <wp:extent cx="1805940" cy="575945"/>
            <wp:effectExtent l="0" t="0" r="3810" b="0"/>
            <wp:wrapNone/>
            <wp:docPr id="1929420208" name="Picture 4" descr="The 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20208" name="Picture 4" descr="The Oregon State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00BD26BB" w:rsidRPr="00BD26BB">
        <w:rPr>
          <w:b/>
          <w:bCs/>
        </w:rPr>
        <w:br/>
      </w:r>
      <w:r w:rsidR="00BD26BB" w:rsidRPr="00BD26BB">
        <w:rPr>
          <w:b/>
          <w:bCs/>
          <w:color w:val="D73F09"/>
          <w:sz w:val="44"/>
          <w:szCs w:val="44"/>
        </w:rPr>
        <w:t>Career Development Center</w:t>
      </w:r>
      <w:r w:rsidR="00BD26BB" w:rsidRPr="00BD26BB">
        <w:tab/>
      </w:r>
      <w:r w:rsidR="00BD26BB" w:rsidRPr="00BD26BB">
        <w:tab/>
      </w:r>
      <w:r w:rsidR="00BD26BB" w:rsidRPr="00BD26BB">
        <w:tab/>
      </w:r>
      <w:r w:rsidR="00BD26BB" w:rsidRPr="00BD26BB">
        <w:tab/>
      </w:r>
      <w:r w:rsidR="00BD26BB" w:rsidRPr="00BD26BB">
        <w:tab/>
      </w:r>
      <w:r w:rsidR="00BD26BB" w:rsidRPr="00BD26BB">
        <w:tab/>
      </w:r>
      <w:r w:rsidR="00BD26BB" w:rsidRPr="00BD26BB">
        <w:tab/>
      </w:r>
      <w:r w:rsidR="00BD26BB" w:rsidRPr="00BD26BB">
        <w:tab/>
      </w:r>
      <w:r w:rsidR="00BD26BB" w:rsidRPr="00BD26BB">
        <w:tab/>
      </w:r>
      <w:r w:rsidR="00BD26BB" w:rsidRPr="00BD26BB">
        <w:tab/>
      </w:r>
      <w:r w:rsidR="00BD26BB" w:rsidRPr="00BD26BB">
        <w:tab/>
      </w:r>
    </w:p>
    <w:p w14:paraId="7BAAE419" w14:textId="77777777" w:rsidR="00BD26BB" w:rsidRPr="00BD26BB" w:rsidRDefault="00BD26BB" w:rsidP="00BD26BB">
      <w:pPr>
        <w:rPr>
          <w:sz w:val="18"/>
          <w:szCs w:val="18"/>
        </w:rPr>
      </w:pPr>
      <w:hyperlink r:id="rId12" w:history="1">
        <w:r w:rsidRPr="00BD26BB">
          <w:rPr>
            <w:rStyle w:val="Hyperlink"/>
            <w:sz w:val="18"/>
            <w:szCs w:val="18"/>
          </w:rPr>
          <w:t>career@oregonstate.edu</w:t>
        </w:r>
      </w:hyperlink>
    </w:p>
    <w:p w14:paraId="65FD7ED4" w14:textId="77777777" w:rsidR="00BD26BB" w:rsidRPr="00BD26BB" w:rsidRDefault="00BD26BB" w:rsidP="00BD26BB"/>
    <w:p w14:paraId="58A72D9A" w14:textId="77777777" w:rsidR="001355D5" w:rsidRDefault="001355D5" w:rsidP="00FD4436"/>
    <w:p w14:paraId="462834FA" w14:textId="11A77DD2" w:rsidR="00865C54" w:rsidRPr="001C60CA" w:rsidRDefault="00865C54" w:rsidP="00A52699">
      <w:pPr>
        <w:pStyle w:val="Default"/>
        <w:rPr>
          <w:rFonts w:asciiTheme="minorHAnsi" w:hAnsiTheme="minorHAnsi" w:cstheme="minorHAnsi"/>
          <w:sz w:val="20"/>
          <w:szCs w:val="20"/>
        </w:rPr>
      </w:pPr>
    </w:p>
    <w:sectPr w:rsidR="00865C54" w:rsidRPr="001C60CA" w:rsidSect="00643D69">
      <w:footerReference w:type="default" r:id="rId13"/>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374C" w14:textId="77777777" w:rsidR="00924133" w:rsidRDefault="00924133" w:rsidP="00FD4436">
      <w:r>
        <w:separator/>
      </w:r>
    </w:p>
  </w:endnote>
  <w:endnote w:type="continuationSeparator" w:id="0">
    <w:p w14:paraId="773E107F" w14:textId="77777777" w:rsidR="00924133" w:rsidRDefault="00924133" w:rsidP="00F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altName w:val="Calibri"/>
    <w:charset w:val="00"/>
    <w:family w:val="swiss"/>
    <w:pitch w:val="variable"/>
    <w:sig w:usb0="A00000EF" w:usb1="4000205B" w:usb2="00000000" w:usb3="00000000" w:csb0="00000001"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4858"/>
      <w:docPartObj>
        <w:docPartGallery w:val="Page Numbers (Bottom of Page)"/>
        <w:docPartUnique/>
      </w:docPartObj>
    </w:sdtPr>
    <w:sdtEndPr>
      <w:rPr>
        <w:noProof/>
      </w:rPr>
    </w:sdtEndPr>
    <w:sdtContent>
      <w:p w14:paraId="782E62E6" w14:textId="0A80A07A" w:rsidR="00643D69" w:rsidRDefault="00643D69" w:rsidP="00FD4436">
        <w:pPr>
          <w:pStyle w:val="Footer"/>
        </w:pPr>
        <w:r>
          <w:fldChar w:fldCharType="begin"/>
        </w:r>
        <w:r>
          <w:instrText xml:space="preserve"> PAGE   \* MERGEFORMAT </w:instrText>
        </w:r>
        <w:r>
          <w:fldChar w:fldCharType="separate"/>
        </w:r>
        <w:r>
          <w:rPr>
            <w:noProof/>
          </w:rPr>
          <w:t>2</w:t>
        </w:r>
        <w:r>
          <w:rPr>
            <w:noProof/>
          </w:rPr>
          <w:fldChar w:fldCharType="end"/>
        </w:r>
      </w:p>
    </w:sdtContent>
  </w:sdt>
  <w:p w14:paraId="57DAB3A6" w14:textId="77777777" w:rsidR="00643D69" w:rsidRDefault="00643D69" w:rsidP="00FD4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2226" w14:textId="77777777" w:rsidR="00924133" w:rsidRDefault="00924133" w:rsidP="00FD4436">
      <w:r>
        <w:separator/>
      </w:r>
    </w:p>
  </w:footnote>
  <w:footnote w:type="continuationSeparator" w:id="0">
    <w:p w14:paraId="39E94875" w14:textId="77777777" w:rsidR="00924133" w:rsidRDefault="00924133" w:rsidP="00FD443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0aP0h8cB" int2:invalidationBookmarkName="" int2:hashCode="XAe0aJQrKEyGJc" int2:id="V3oeWms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6DE4"/>
    <w:multiLevelType w:val="hybridMultilevel"/>
    <w:tmpl w:val="3CB692DA"/>
    <w:lvl w:ilvl="0" w:tplc="4DA40CE2">
      <w:start w:val="1"/>
      <w:numFmt w:val="decimal"/>
      <w:lvlText w:val="%1."/>
      <w:lvlJc w:val="left"/>
      <w:pPr>
        <w:ind w:left="720" w:hanging="360"/>
      </w:pPr>
    </w:lvl>
    <w:lvl w:ilvl="1" w:tplc="A8EE6204">
      <w:start w:val="1"/>
      <w:numFmt w:val="lowerLetter"/>
      <w:lvlText w:val="%2."/>
      <w:lvlJc w:val="left"/>
      <w:pPr>
        <w:ind w:left="1440" w:hanging="360"/>
      </w:pPr>
    </w:lvl>
    <w:lvl w:ilvl="2" w:tplc="A734179C">
      <w:start w:val="1"/>
      <w:numFmt w:val="lowerRoman"/>
      <w:lvlText w:val="%3."/>
      <w:lvlJc w:val="right"/>
      <w:pPr>
        <w:ind w:left="2160" w:hanging="180"/>
      </w:pPr>
    </w:lvl>
    <w:lvl w:ilvl="3" w:tplc="17347D64">
      <w:start w:val="1"/>
      <w:numFmt w:val="decimal"/>
      <w:lvlText w:val="%4."/>
      <w:lvlJc w:val="left"/>
      <w:pPr>
        <w:ind w:left="2880" w:hanging="360"/>
      </w:pPr>
    </w:lvl>
    <w:lvl w:ilvl="4" w:tplc="C13EF47A">
      <w:start w:val="1"/>
      <w:numFmt w:val="lowerLetter"/>
      <w:lvlText w:val="%5."/>
      <w:lvlJc w:val="left"/>
      <w:pPr>
        <w:ind w:left="3600" w:hanging="360"/>
      </w:pPr>
    </w:lvl>
    <w:lvl w:ilvl="5" w:tplc="92F07F8A">
      <w:start w:val="1"/>
      <w:numFmt w:val="lowerRoman"/>
      <w:lvlText w:val="%6."/>
      <w:lvlJc w:val="right"/>
      <w:pPr>
        <w:ind w:left="4320" w:hanging="180"/>
      </w:pPr>
    </w:lvl>
    <w:lvl w:ilvl="6" w:tplc="3392F358">
      <w:start w:val="1"/>
      <w:numFmt w:val="decimal"/>
      <w:lvlText w:val="%7."/>
      <w:lvlJc w:val="left"/>
      <w:pPr>
        <w:ind w:left="5040" w:hanging="360"/>
      </w:pPr>
    </w:lvl>
    <w:lvl w:ilvl="7" w:tplc="36FA9BE6">
      <w:start w:val="1"/>
      <w:numFmt w:val="lowerLetter"/>
      <w:lvlText w:val="%8."/>
      <w:lvlJc w:val="left"/>
      <w:pPr>
        <w:ind w:left="5760" w:hanging="360"/>
      </w:pPr>
    </w:lvl>
    <w:lvl w:ilvl="8" w:tplc="67D02D64">
      <w:start w:val="1"/>
      <w:numFmt w:val="lowerRoman"/>
      <w:lvlText w:val="%9."/>
      <w:lvlJc w:val="right"/>
      <w:pPr>
        <w:ind w:left="6480" w:hanging="180"/>
      </w:pPr>
    </w:lvl>
  </w:abstractNum>
  <w:abstractNum w:abstractNumId="1" w15:restartNumberingAfterBreak="0">
    <w:nsid w:val="0E481DF8"/>
    <w:multiLevelType w:val="hybridMultilevel"/>
    <w:tmpl w:val="BF5CD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565F2"/>
    <w:multiLevelType w:val="hybridMultilevel"/>
    <w:tmpl w:val="802ED522"/>
    <w:lvl w:ilvl="0" w:tplc="F7AAE266">
      <w:start w:val="1"/>
      <w:numFmt w:val="decimal"/>
      <w:lvlText w:val="%1."/>
      <w:lvlJc w:val="left"/>
      <w:pPr>
        <w:ind w:left="720" w:hanging="360"/>
      </w:pPr>
    </w:lvl>
    <w:lvl w:ilvl="1" w:tplc="232A7F9E">
      <w:start w:val="1"/>
      <w:numFmt w:val="lowerLetter"/>
      <w:lvlText w:val="%2."/>
      <w:lvlJc w:val="left"/>
      <w:pPr>
        <w:ind w:left="1440" w:hanging="360"/>
      </w:pPr>
    </w:lvl>
    <w:lvl w:ilvl="2" w:tplc="6A721EEE">
      <w:start w:val="1"/>
      <w:numFmt w:val="lowerRoman"/>
      <w:lvlText w:val="%3."/>
      <w:lvlJc w:val="right"/>
      <w:pPr>
        <w:ind w:left="2160" w:hanging="180"/>
      </w:pPr>
    </w:lvl>
    <w:lvl w:ilvl="3" w:tplc="D99AABFE">
      <w:start w:val="1"/>
      <w:numFmt w:val="decimal"/>
      <w:lvlText w:val="%4."/>
      <w:lvlJc w:val="left"/>
      <w:pPr>
        <w:ind w:left="2880" w:hanging="360"/>
      </w:pPr>
    </w:lvl>
    <w:lvl w:ilvl="4" w:tplc="B73282F6">
      <w:start w:val="1"/>
      <w:numFmt w:val="lowerLetter"/>
      <w:lvlText w:val="%5."/>
      <w:lvlJc w:val="left"/>
      <w:pPr>
        <w:ind w:left="3600" w:hanging="360"/>
      </w:pPr>
    </w:lvl>
    <w:lvl w:ilvl="5" w:tplc="91107932">
      <w:start w:val="1"/>
      <w:numFmt w:val="lowerRoman"/>
      <w:lvlText w:val="%6."/>
      <w:lvlJc w:val="right"/>
      <w:pPr>
        <w:ind w:left="4320" w:hanging="180"/>
      </w:pPr>
    </w:lvl>
    <w:lvl w:ilvl="6" w:tplc="19AC293A">
      <w:start w:val="1"/>
      <w:numFmt w:val="decimal"/>
      <w:lvlText w:val="%7."/>
      <w:lvlJc w:val="left"/>
      <w:pPr>
        <w:ind w:left="5040" w:hanging="360"/>
      </w:pPr>
    </w:lvl>
    <w:lvl w:ilvl="7" w:tplc="EF7C177C">
      <w:start w:val="1"/>
      <w:numFmt w:val="lowerLetter"/>
      <w:lvlText w:val="%8."/>
      <w:lvlJc w:val="left"/>
      <w:pPr>
        <w:ind w:left="5760" w:hanging="360"/>
      </w:pPr>
    </w:lvl>
    <w:lvl w:ilvl="8" w:tplc="3078BA6C">
      <w:start w:val="1"/>
      <w:numFmt w:val="lowerRoman"/>
      <w:lvlText w:val="%9."/>
      <w:lvlJc w:val="right"/>
      <w:pPr>
        <w:ind w:left="6480" w:hanging="180"/>
      </w:pPr>
    </w:lvl>
  </w:abstractNum>
  <w:abstractNum w:abstractNumId="3" w15:restartNumberingAfterBreak="0">
    <w:nsid w:val="43BC0305"/>
    <w:multiLevelType w:val="hybridMultilevel"/>
    <w:tmpl w:val="A7A25EB4"/>
    <w:lvl w:ilvl="0" w:tplc="9BFCA8AE">
      <w:start w:val="1"/>
      <w:numFmt w:val="decimal"/>
      <w:lvlText w:val="%1."/>
      <w:lvlJc w:val="left"/>
      <w:pPr>
        <w:ind w:left="720" w:hanging="360"/>
      </w:pPr>
    </w:lvl>
    <w:lvl w:ilvl="1" w:tplc="BE62367C">
      <w:start w:val="1"/>
      <w:numFmt w:val="lowerLetter"/>
      <w:lvlText w:val="%2."/>
      <w:lvlJc w:val="left"/>
      <w:pPr>
        <w:ind w:left="1440" w:hanging="360"/>
      </w:pPr>
    </w:lvl>
    <w:lvl w:ilvl="2" w:tplc="9DB221BE">
      <w:start w:val="1"/>
      <w:numFmt w:val="lowerRoman"/>
      <w:lvlText w:val="%3."/>
      <w:lvlJc w:val="right"/>
      <w:pPr>
        <w:ind w:left="2160" w:hanging="180"/>
      </w:pPr>
    </w:lvl>
    <w:lvl w:ilvl="3" w:tplc="D0E0AE80">
      <w:start w:val="1"/>
      <w:numFmt w:val="decimal"/>
      <w:lvlText w:val="%4."/>
      <w:lvlJc w:val="left"/>
      <w:pPr>
        <w:ind w:left="2880" w:hanging="360"/>
      </w:pPr>
    </w:lvl>
    <w:lvl w:ilvl="4" w:tplc="09B487CC">
      <w:start w:val="1"/>
      <w:numFmt w:val="lowerLetter"/>
      <w:lvlText w:val="%5."/>
      <w:lvlJc w:val="left"/>
      <w:pPr>
        <w:ind w:left="3600" w:hanging="360"/>
      </w:pPr>
    </w:lvl>
    <w:lvl w:ilvl="5" w:tplc="40766F70">
      <w:start w:val="1"/>
      <w:numFmt w:val="lowerRoman"/>
      <w:lvlText w:val="%6."/>
      <w:lvlJc w:val="right"/>
      <w:pPr>
        <w:ind w:left="4320" w:hanging="180"/>
      </w:pPr>
    </w:lvl>
    <w:lvl w:ilvl="6" w:tplc="9E0CC548">
      <w:start w:val="1"/>
      <w:numFmt w:val="decimal"/>
      <w:lvlText w:val="%7."/>
      <w:lvlJc w:val="left"/>
      <w:pPr>
        <w:ind w:left="5040" w:hanging="360"/>
      </w:pPr>
    </w:lvl>
    <w:lvl w:ilvl="7" w:tplc="EE0A89BA">
      <w:start w:val="1"/>
      <w:numFmt w:val="lowerLetter"/>
      <w:lvlText w:val="%8."/>
      <w:lvlJc w:val="left"/>
      <w:pPr>
        <w:ind w:left="5760" w:hanging="360"/>
      </w:pPr>
    </w:lvl>
    <w:lvl w:ilvl="8" w:tplc="4A24AF7E">
      <w:start w:val="1"/>
      <w:numFmt w:val="lowerRoman"/>
      <w:lvlText w:val="%9."/>
      <w:lvlJc w:val="right"/>
      <w:pPr>
        <w:ind w:left="6480" w:hanging="180"/>
      </w:pPr>
    </w:lvl>
  </w:abstractNum>
  <w:abstractNum w:abstractNumId="4" w15:restartNumberingAfterBreak="0">
    <w:nsid w:val="4B66BBBB"/>
    <w:multiLevelType w:val="hybridMultilevel"/>
    <w:tmpl w:val="831ADF5A"/>
    <w:lvl w:ilvl="0" w:tplc="FC1C89B4">
      <w:start w:val="1"/>
      <w:numFmt w:val="decimal"/>
      <w:lvlText w:val="%1."/>
      <w:lvlJc w:val="left"/>
      <w:pPr>
        <w:ind w:left="720" w:hanging="360"/>
      </w:pPr>
    </w:lvl>
    <w:lvl w:ilvl="1" w:tplc="615A407E">
      <w:start w:val="1"/>
      <w:numFmt w:val="lowerLetter"/>
      <w:lvlText w:val="%2."/>
      <w:lvlJc w:val="left"/>
      <w:pPr>
        <w:ind w:left="1440" w:hanging="360"/>
      </w:pPr>
    </w:lvl>
    <w:lvl w:ilvl="2" w:tplc="6D442268">
      <w:start w:val="1"/>
      <w:numFmt w:val="lowerRoman"/>
      <w:lvlText w:val="%3."/>
      <w:lvlJc w:val="right"/>
      <w:pPr>
        <w:ind w:left="2160" w:hanging="180"/>
      </w:pPr>
    </w:lvl>
    <w:lvl w:ilvl="3" w:tplc="3D9CE7B8">
      <w:start w:val="1"/>
      <w:numFmt w:val="decimal"/>
      <w:lvlText w:val="%4."/>
      <w:lvlJc w:val="left"/>
      <w:pPr>
        <w:ind w:left="2880" w:hanging="360"/>
      </w:pPr>
    </w:lvl>
    <w:lvl w:ilvl="4" w:tplc="4320A5A8">
      <w:start w:val="1"/>
      <w:numFmt w:val="lowerLetter"/>
      <w:lvlText w:val="%5."/>
      <w:lvlJc w:val="left"/>
      <w:pPr>
        <w:ind w:left="3600" w:hanging="360"/>
      </w:pPr>
    </w:lvl>
    <w:lvl w:ilvl="5" w:tplc="B91C20DE">
      <w:start w:val="1"/>
      <w:numFmt w:val="lowerRoman"/>
      <w:lvlText w:val="%6."/>
      <w:lvlJc w:val="right"/>
      <w:pPr>
        <w:ind w:left="4320" w:hanging="180"/>
      </w:pPr>
    </w:lvl>
    <w:lvl w:ilvl="6" w:tplc="6A62C068">
      <w:start w:val="1"/>
      <w:numFmt w:val="decimal"/>
      <w:lvlText w:val="%7."/>
      <w:lvlJc w:val="left"/>
      <w:pPr>
        <w:ind w:left="5040" w:hanging="360"/>
      </w:pPr>
    </w:lvl>
    <w:lvl w:ilvl="7" w:tplc="E5CC63CA">
      <w:start w:val="1"/>
      <w:numFmt w:val="lowerLetter"/>
      <w:lvlText w:val="%8."/>
      <w:lvlJc w:val="left"/>
      <w:pPr>
        <w:ind w:left="5760" w:hanging="360"/>
      </w:pPr>
    </w:lvl>
    <w:lvl w:ilvl="8" w:tplc="C7A6BB18">
      <w:start w:val="1"/>
      <w:numFmt w:val="lowerRoman"/>
      <w:lvlText w:val="%9."/>
      <w:lvlJc w:val="right"/>
      <w:pPr>
        <w:ind w:left="6480" w:hanging="180"/>
      </w:pPr>
    </w:lvl>
  </w:abstractNum>
  <w:abstractNum w:abstractNumId="5" w15:restartNumberingAfterBreak="0">
    <w:nsid w:val="587C8918"/>
    <w:multiLevelType w:val="hybridMultilevel"/>
    <w:tmpl w:val="73FC109C"/>
    <w:lvl w:ilvl="0" w:tplc="93524A84">
      <w:start w:val="1"/>
      <w:numFmt w:val="decimal"/>
      <w:lvlText w:val="%1."/>
      <w:lvlJc w:val="left"/>
      <w:pPr>
        <w:ind w:left="720" w:hanging="360"/>
      </w:pPr>
    </w:lvl>
    <w:lvl w:ilvl="1" w:tplc="0FBABA64">
      <w:start w:val="1"/>
      <w:numFmt w:val="lowerLetter"/>
      <w:lvlText w:val="%2."/>
      <w:lvlJc w:val="left"/>
      <w:pPr>
        <w:ind w:left="1440" w:hanging="360"/>
      </w:pPr>
    </w:lvl>
    <w:lvl w:ilvl="2" w:tplc="18827B86">
      <w:start w:val="1"/>
      <w:numFmt w:val="lowerRoman"/>
      <w:lvlText w:val="%3."/>
      <w:lvlJc w:val="right"/>
      <w:pPr>
        <w:ind w:left="2160" w:hanging="180"/>
      </w:pPr>
    </w:lvl>
    <w:lvl w:ilvl="3" w:tplc="667ACBAC">
      <w:start w:val="1"/>
      <w:numFmt w:val="decimal"/>
      <w:lvlText w:val="%4."/>
      <w:lvlJc w:val="left"/>
      <w:pPr>
        <w:ind w:left="2880" w:hanging="360"/>
      </w:pPr>
    </w:lvl>
    <w:lvl w:ilvl="4" w:tplc="31E4579E">
      <w:start w:val="1"/>
      <w:numFmt w:val="lowerLetter"/>
      <w:lvlText w:val="%5."/>
      <w:lvlJc w:val="left"/>
      <w:pPr>
        <w:ind w:left="3600" w:hanging="360"/>
      </w:pPr>
    </w:lvl>
    <w:lvl w:ilvl="5" w:tplc="BC187FCA">
      <w:start w:val="1"/>
      <w:numFmt w:val="lowerRoman"/>
      <w:lvlText w:val="%6."/>
      <w:lvlJc w:val="right"/>
      <w:pPr>
        <w:ind w:left="4320" w:hanging="180"/>
      </w:pPr>
    </w:lvl>
    <w:lvl w:ilvl="6" w:tplc="FC061AFA">
      <w:start w:val="1"/>
      <w:numFmt w:val="decimal"/>
      <w:lvlText w:val="%7."/>
      <w:lvlJc w:val="left"/>
      <w:pPr>
        <w:ind w:left="5040" w:hanging="360"/>
      </w:pPr>
    </w:lvl>
    <w:lvl w:ilvl="7" w:tplc="70AE412C">
      <w:start w:val="1"/>
      <w:numFmt w:val="lowerLetter"/>
      <w:lvlText w:val="%8."/>
      <w:lvlJc w:val="left"/>
      <w:pPr>
        <w:ind w:left="5760" w:hanging="360"/>
      </w:pPr>
    </w:lvl>
    <w:lvl w:ilvl="8" w:tplc="8E049EDE">
      <w:start w:val="1"/>
      <w:numFmt w:val="lowerRoman"/>
      <w:lvlText w:val="%9."/>
      <w:lvlJc w:val="right"/>
      <w:pPr>
        <w:ind w:left="6480" w:hanging="180"/>
      </w:pPr>
    </w:lvl>
  </w:abstractNum>
  <w:abstractNum w:abstractNumId="6"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A5D6E"/>
    <w:multiLevelType w:val="hybridMultilevel"/>
    <w:tmpl w:val="71AAF818"/>
    <w:lvl w:ilvl="0" w:tplc="45C29B38">
      <w:start w:val="1"/>
      <w:numFmt w:val="decimal"/>
      <w:lvlText w:val="%1."/>
      <w:lvlJc w:val="left"/>
      <w:pPr>
        <w:ind w:left="720" w:hanging="360"/>
      </w:pPr>
    </w:lvl>
    <w:lvl w:ilvl="1" w:tplc="29FE6C70">
      <w:start w:val="1"/>
      <w:numFmt w:val="lowerLetter"/>
      <w:lvlText w:val="%2."/>
      <w:lvlJc w:val="left"/>
      <w:pPr>
        <w:ind w:left="1440" w:hanging="360"/>
      </w:pPr>
    </w:lvl>
    <w:lvl w:ilvl="2" w:tplc="8F3EB6AC">
      <w:start w:val="1"/>
      <w:numFmt w:val="lowerRoman"/>
      <w:lvlText w:val="%3."/>
      <w:lvlJc w:val="right"/>
      <w:pPr>
        <w:ind w:left="2160" w:hanging="180"/>
      </w:pPr>
    </w:lvl>
    <w:lvl w:ilvl="3" w:tplc="6504A2D2">
      <w:start w:val="1"/>
      <w:numFmt w:val="decimal"/>
      <w:lvlText w:val="%4."/>
      <w:lvlJc w:val="left"/>
      <w:pPr>
        <w:ind w:left="2880" w:hanging="360"/>
      </w:pPr>
    </w:lvl>
    <w:lvl w:ilvl="4" w:tplc="CE2AD064">
      <w:start w:val="1"/>
      <w:numFmt w:val="lowerLetter"/>
      <w:lvlText w:val="%5."/>
      <w:lvlJc w:val="left"/>
      <w:pPr>
        <w:ind w:left="3600" w:hanging="360"/>
      </w:pPr>
    </w:lvl>
    <w:lvl w:ilvl="5" w:tplc="2DE87F8A">
      <w:start w:val="1"/>
      <w:numFmt w:val="lowerRoman"/>
      <w:lvlText w:val="%6."/>
      <w:lvlJc w:val="right"/>
      <w:pPr>
        <w:ind w:left="4320" w:hanging="180"/>
      </w:pPr>
    </w:lvl>
    <w:lvl w:ilvl="6" w:tplc="655CD0BC">
      <w:start w:val="1"/>
      <w:numFmt w:val="decimal"/>
      <w:lvlText w:val="%7."/>
      <w:lvlJc w:val="left"/>
      <w:pPr>
        <w:ind w:left="5040" w:hanging="360"/>
      </w:pPr>
    </w:lvl>
    <w:lvl w:ilvl="7" w:tplc="3CF02BB8">
      <w:start w:val="1"/>
      <w:numFmt w:val="lowerLetter"/>
      <w:lvlText w:val="%8."/>
      <w:lvlJc w:val="left"/>
      <w:pPr>
        <w:ind w:left="5760" w:hanging="360"/>
      </w:pPr>
    </w:lvl>
    <w:lvl w:ilvl="8" w:tplc="85408A0A">
      <w:start w:val="1"/>
      <w:numFmt w:val="lowerRoman"/>
      <w:lvlText w:val="%9."/>
      <w:lvlJc w:val="right"/>
      <w:pPr>
        <w:ind w:left="6480" w:hanging="180"/>
      </w:pPr>
    </w:lvl>
  </w:abstractNum>
  <w:abstractNum w:abstractNumId="8" w15:restartNumberingAfterBreak="0">
    <w:nsid w:val="731DDE4C"/>
    <w:multiLevelType w:val="hybridMultilevel"/>
    <w:tmpl w:val="127ECF50"/>
    <w:lvl w:ilvl="0" w:tplc="C5FAB642">
      <w:start w:val="1"/>
      <w:numFmt w:val="decimal"/>
      <w:lvlText w:val="%1."/>
      <w:lvlJc w:val="left"/>
      <w:pPr>
        <w:ind w:left="720" w:hanging="360"/>
      </w:pPr>
    </w:lvl>
    <w:lvl w:ilvl="1" w:tplc="A5564F52">
      <w:start w:val="1"/>
      <w:numFmt w:val="lowerLetter"/>
      <w:lvlText w:val="%2."/>
      <w:lvlJc w:val="left"/>
      <w:pPr>
        <w:ind w:left="1440" w:hanging="360"/>
      </w:pPr>
    </w:lvl>
    <w:lvl w:ilvl="2" w:tplc="774AE8C2">
      <w:start w:val="1"/>
      <w:numFmt w:val="lowerRoman"/>
      <w:lvlText w:val="%3."/>
      <w:lvlJc w:val="right"/>
      <w:pPr>
        <w:ind w:left="2160" w:hanging="180"/>
      </w:pPr>
    </w:lvl>
    <w:lvl w:ilvl="3" w:tplc="DB20196C">
      <w:start w:val="1"/>
      <w:numFmt w:val="decimal"/>
      <w:lvlText w:val="%4."/>
      <w:lvlJc w:val="left"/>
      <w:pPr>
        <w:ind w:left="2880" w:hanging="360"/>
      </w:pPr>
    </w:lvl>
    <w:lvl w:ilvl="4" w:tplc="9E0A942A">
      <w:start w:val="1"/>
      <w:numFmt w:val="lowerLetter"/>
      <w:lvlText w:val="%5."/>
      <w:lvlJc w:val="left"/>
      <w:pPr>
        <w:ind w:left="3600" w:hanging="360"/>
      </w:pPr>
    </w:lvl>
    <w:lvl w:ilvl="5" w:tplc="9A2295D6">
      <w:start w:val="1"/>
      <w:numFmt w:val="lowerRoman"/>
      <w:lvlText w:val="%6."/>
      <w:lvlJc w:val="right"/>
      <w:pPr>
        <w:ind w:left="4320" w:hanging="180"/>
      </w:pPr>
    </w:lvl>
    <w:lvl w:ilvl="6" w:tplc="9C005020">
      <w:start w:val="1"/>
      <w:numFmt w:val="decimal"/>
      <w:lvlText w:val="%7."/>
      <w:lvlJc w:val="left"/>
      <w:pPr>
        <w:ind w:left="5040" w:hanging="360"/>
      </w:pPr>
    </w:lvl>
    <w:lvl w:ilvl="7" w:tplc="50AA168C">
      <w:start w:val="1"/>
      <w:numFmt w:val="lowerLetter"/>
      <w:lvlText w:val="%8."/>
      <w:lvlJc w:val="left"/>
      <w:pPr>
        <w:ind w:left="5760" w:hanging="360"/>
      </w:pPr>
    </w:lvl>
    <w:lvl w:ilvl="8" w:tplc="458EA86C">
      <w:start w:val="1"/>
      <w:numFmt w:val="lowerRoman"/>
      <w:lvlText w:val="%9."/>
      <w:lvlJc w:val="right"/>
      <w:pPr>
        <w:ind w:left="6480" w:hanging="180"/>
      </w:pPr>
    </w:lvl>
  </w:abstractNum>
  <w:abstractNum w:abstractNumId="9" w15:restartNumberingAfterBreak="0">
    <w:nsid w:val="74291F84"/>
    <w:multiLevelType w:val="hybridMultilevel"/>
    <w:tmpl w:val="A5960E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44664164">
    <w:abstractNumId w:val="0"/>
  </w:num>
  <w:num w:numId="2" w16cid:durableId="313031374">
    <w:abstractNumId w:val="5"/>
  </w:num>
  <w:num w:numId="3" w16cid:durableId="639504668">
    <w:abstractNumId w:val="7"/>
  </w:num>
  <w:num w:numId="4" w16cid:durableId="970593757">
    <w:abstractNumId w:val="3"/>
  </w:num>
  <w:num w:numId="5" w16cid:durableId="96171632">
    <w:abstractNumId w:val="8"/>
  </w:num>
  <w:num w:numId="6" w16cid:durableId="204098682">
    <w:abstractNumId w:val="2"/>
  </w:num>
  <w:num w:numId="7" w16cid:durableId="179972234">
    <w:abstractNumId w:val="4"/>
  </w:num>
  <w:num w:numId="8" w16cid:durableId="42026153">
    <w:abstractNumId w:val="6"/>
  </w:num>
  <w:num w:numId="9" w16cid:durableId="1491173092">
    <w:abstractNumId w:val="9"/>
  </w:num>
  <w:num w:numId="10" w16cid:durableId="181563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040EE"/>
    <w:rsid w:val="00016826"/>
    <w:rsid w:val="00026E54"/>
    <w:rsid w:val="00046888"/>
    <w:rsid w:val="00083C8C"/>
    <w:rsid w:val="00085703"/>
    <w:rsid w:val="00093FDB"/>
    <w:rsid w:val="000B579E"/>
    <w:rsid w:val="000C2C37"/>
    <w:rsid w:val="000C5DD8"/>
    <w:rsid w:val="000F561C"/>
    <w:rsid w:val="000F69A2"/>
    <w:rsid w:val="001017F2"/>
    <w:rsid w:val="00117BBD"/>
    <w:rsid w:val="0012027B"/>
    <w:rsid w:val="00120A7E"/>
    <w:rsid w:val="001355D5"/>
    <w:rsid w:val="00161791"/>
    <w:rsid w:val="00165E43"/>
    <w:rsid w:val="00176195"/>
    <w:rsid w:val="00192FB8"/>
    <w:rsid w:val="001947BA"/>
    <w:rsid w:val="001A547D"/>
    <w:rsid w:val="001A7260"/>
    <w:rsid w:val="001B7FE0"/>
    <w:rsid w:val="001C60CA"/>
    <w:rsid w:val="001C7306"/>
    <w:rsid w:val="001D25A2"/>
    <w:rsid w:val="001D4392"/>
    <w:rsid w:val="001D5617"/>
    <w:rsid w:val="002052D9"/>
    <w:rsid w:val="0021591C"/>
    <w:rsid w:val="0022752C"/>
    <w:rsid w:val="002307D2"/>
    <w:rsid w:val="00235DDC"/>
    <w:rsid w:val="00277EE7"/>
    <w:rsid w:val="002934B6"/>
    <w:rsid w:val="002A3202"/>
    <w:rsid w:val="003003FC"/>
    <w:rsid w:val="00305177"/>
    <w:rsid w:val="00312971"/>
    <w:rsid w:val="0033630B"/>
    <w:rsid w:val="00342E6D"/>
    <w:rsid w:val="0035707D"/>
    <w:rsid w:val="00375A45"/>
    <w:rsid w:val="00384AB5"/>
    <w:rsid w:val="003A2DC6"/>
    <w:rsid w:val="003C6694"/>
    <w:rsid w:val="003E316F"/>
    <w:rsid w:val="003E7C71"/>
    <w:rsid w:val="003F0F83"/>
    <w:rsid w:val="003F49D6"/>
    <w:rsid w:val="003F5B8E"/>
    <w:rsid w:val="00423A01"/>
    <w:rsid w:val="00427573"/>
    <w:rsid w:val="00454E0B"/>
    <w:rsid w:val="00477E43"/>
    <w:rsid w:val="004808CC"/>
    <w:rsid w:val="0048370D"/>
    <w:rsid w:val="0049556C"/>
    <w:rsid w:val="004C2758"/>
    <w:rsid w:val="004C286E"/>
    <w:rsid w:val="004D1988"/>
    <w:rsid w:val="004D3DF2"/>
    <w:rsid w:val="004F7C10"/>
    <w:rsid w:val="00502375"/>
    <w:rsid w:val="005029E3"/>
    <w:rsid w:val="005363C3"/>
    <w:rsid w:val="00543677"/>
    <w:rsid w:val="00553759"/>
    <w:rsid w:val="005B7AB7"/>
    <w:rsid w:val="005D3797"/>
    <w:rsid w:val="006313CC"/>
    <w:rsid w:val="00643D69"/>
    <w:rsid w:val="00643DA0"/>
    <w:rsid w:val="00666B8E"/>
    <w:rsid w:val="006A0AF3"/>
    <w:rsid w:val="006B143A"/>
    <w:rsid w:val="006B65EC"/>
    <w:rsid w:val="006D24DE"/>
    <w:rsid w:val="006E56EB"/>
    <w:rsid w:val="006F422A"/>
    <w:rsid w:val="00720E06"/>
    <w:rsid w:val="0073680D"/>
    <w:rsid w:val="00754939"/>
    <w:rsid w:val="00761A27"/>
    <w:rsid w:val="00777DAD"/>
    <w:rsid w:val="00792F5D"/>
    <w:rsid w:val="007A253C"/>
    <w:rsid w:val="007B6E91"/>
    <w:rsid w:val="007C2DD5"/>
    <w:rsid w:val="007D36A7"/>
    <w:rsid w:val="007D758E"/>
    <w:rsid w:val="00805FE2"/>
    <w:rsid w:val="00817AF1"/>
    <w:rsid w:val="00821A12"/>
    <w:rsid w:val="00825469"/>
    <w:rsid w:val="008577B5"/>
    <w:rsid w:val="00865C54"/>
    <w:rsid w:val="00887743"/>
    <w:rsid w:val="008B0466"/>
    <w:rsid w:val="008B6647"/>
    <w:rsid w:val="008C5223"/>
    <w:rsid w:val="008F0BEA"/>
    <w:rsid w:val="008F26A0"/>
    <w:rsid w:val="008F73CF"/>
    <w:rsid w:val="00904359"/>
    <w:rsid w:val="0091584F"/>
    <w:rsid w:val="00920FEB"/>
    <w:rsid w:val="00924133"/>
    <w:rsid w:val="00935920"/>
    <w:rsid w:val="00936236"/>
    <w:rsid w:val="00936E82"/>
    <w:rsid w:val="0095281C"/>
    <w:rsid w:val="009678A5"/>
    <w:rsid w:val="00975000"/>
    <w:rsid w:val="00992B96"/>
    <w:rsid w:val="00996C03"/>
    <w:rsid w:val="009D4FE2"/>
    <w:rsid w:val="00A136CF"/>
    <w:rsid w:val="00A1578C"/>
    <w:rsid w:val="00A32BDF"/>
    <w:rsid w:val="00A349C7"/>
    <w:rsid w:val="00A5236A"/>
    <w:rsid w:val="00A52699"/>
    <w:rsid w:val="00A63211"/>
    <w:rsid w:val="00A74D52"/>
    <w:rsid w:val="00A830BC"/>
    <w:rsid w:val="00AA1D77"/>
    <w:rsid w:val="00AA696C"/>
    <w:rsid w:val="00AC6630"/>
    <w:rsid w:val="00AD6FC4"/>
    <w:rsid w:val="00AE433A"/>
    <w:rsid w:val="00AE7BFA"/>
    <w:rsid w:val="00B023F3"/>
    <w:rsid w:val="00B07A52"/>
    <w:rsid w:val="00B104C9"/>
    <w:rsid w:val="00B15FA7"/>
    <w:rsid w:val="00B21F7C"/>
    <w:rsid w:val="00B31CD6"/>
    <w:rsid w:val="00B4026C"/>
    <w:rsid w:val="00B432CA"/>
    <w:rsid w:val="00B51E81"/>
    <w:rsid w:val="00B60EA9"/>
    <w:rsid w:val="00BC2F26"/>
    <w:rsid w:val="00BC465B"/>
    <w:rsid w:val="00BD1E00"/>
    <w:rsid w:val="00BD26BB"/>
    <w:rsid w:val="00BD4E8B"/>
    <w:rsid w:val="00BE2AAA"/>
    <w:rsid w:val="00C1045D"/>
    <w:rsid w:val="00C333C6"/>
    <w:rsid w:val="00C85233"/>
    <w:rsid w:val="00C92F87"/>
    <w:rsid w:val="00CB5EE0"/>
    <w:rsid w:val="00CC37C0"/>
    <w:rsid w:val="00CC4759"/>
    <w:rsid w:val="00CC60A5"/>
    <w:rsid w:val="00CE2361"/>
    <w:rsid w:val="00D05D1E"/>
    <w:rsid w:val="00D11D87"/>
    <w:rsid w:val="00D253D6"/>
    <w:rsid w:val="00D41302"/>
    <w:rsid w:val="00D46CF3"/>
    <w:rsid w:val="00D750F4"/>
    <w:rsid w:val="00D77C39"/>
    <w:rsid w:val="00DA0745"/>
    <w:rsid w:val="00DB24BA"/>
    <w:rsid w:val="00DB30B1"/>
    <w:rsid w:val="00DC35B7"/>
    <w:rsid w:val="00DE0E3B"/>
    <w:rsid w:val="00DE2F41"/>
    <w:rsid w:val="00DE7F88"/>
    <w:rsid w:val="00E10C20"/>
    <w:rsid w:val="00E130F8"/>
    <w:rsid w:val="00E14FAE"/>
    <w:rsid w:val="00E15193"/>
    <w:rsid w:val="00E34CF3"/>
    <w:rsid w:val="00E421FF"/>
    <w:rsid w:val="00E551CA"/>
    <w:rsid w:val="00E67CF5"/>
    <w:rsid w:val="00E70DEF"/>
    <w:rsid w:val="00E77759"/>
    <w:rsid w:val="00E87976"/>
    <w:rsid w:val="00EC0630"/>
    <w:rsid w:val="00EC5C21"/>
    <w:rsid w:val="00EC64E1"/>
    <w:rsid w:val="00ED23A2"/>
    <w:rsid w:val="00EF254E"/>
    <w:rsid w:val="00F01817"/>
    <w:rsid w:val="00F10914"/>
    <w:rsid w:val="00F34B3A"/>
    <w:rsid w:val="00F45841"/>
    <w:rsid w:val="00F46BC7"/>
    <w:rsid w:val="00F67914"/>
    <w:rsid w:val="00F81629"/>
    <w:rsid w:val="00FA4571"/>
    <w:rsid w:val="00FB605E"/>
    <w:rsid w:val="00FD00F8"/>
    <w:rsid w:val="00FD4436"/>
    <w:rsid w:val="00FE24A5"/>
    <w:rsid w:val="00FF41B8"/>
    <w:rsid w:val="16DDF89E"/>
    <w:rsid w:val="1C4A7AA5"/>
    <w:rsid w:val="3C9FDF11"/>
    <w:rsid w:val="3CC08D60"/>
    <w:rsid w:val="442A31D9"/>
    <w:rsid w:val="5F14962B"/>
    <w:rsid w:val="70D38BE1"/>
    <w:rsid w:val="752CA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59"/>
    <w:pPr>
      <w:spacing w:after="0" w:line="240" w:lineRule="auto"/>
    </w:pPr>
    <w:rPr>
      <w:rFonts w:ascii="Kievit Offc" w:hAnsi="Kievit Offc" w:cstheme="minorHAnsi"/>
      <w:kern w:val="0"/>
      <w14:ligatures w14:val="none"/>
    </w:rPr>
  </w:style>
  <w:style w:type="paragraph" w:styleId="Heading1">
    <w:name w:val="heading 1"/>
    <w:basedOn w:val="paragraph"/>
    <w:next w:val="Normal"/>
    <w:link w:val="Heading1Char"/>
    <w:uiPriority w:val="9"/>
    <w:qFormat/>
    <w:rsid w:val="00026E54"/>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992B96"/>
    <w:pPr>
      <w:outlineLvl w:val="1"/>
    </w:pPr>
  </w:style>
  <w:style w:type="paragraph" w:styleId="Heading3">
    <w:name w:val="heading 3"/>
    <w:basedOn w:val="Normal"/>
    <w:next w:val="Normal"/>
    <w:link w:val="Heading3Char"/>
    <w:uiPriority w:val="9"/>
    <w:unhideWhenUsed/>
    <w:qFormat/>
    <w:rsid w:val="16DDF89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A830BC"/>
    <w:pPr>
      <w:spacing w:after="0" w:line="240" w:lineRule="auto"/>
    </w:pPr>
    <w:rPr>
      <w:kern w:val="0"/>
      <w14:ligatures w14:val="none"/>
    </w:rPr>
  </w:style>
  <w:style w:type="paragraph" w:styleId="BalloonText">
    <w:name w:val="Balloon Text"/>
    <w:basedOn w:val="Normal"/>
    <w:link w:val="BalloonTextChar"/>
    <w:uiPriority w:val="99"/>
    <w:semiHidden/>
    <w:unhideWhenUsed/>
    <w:rsid w:val="00A83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BC"/>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830BC"/>
    <w:rPr>
      <w:sz w:val="16"/>
      <w:szCs w:val="16"/>
    </w:rPr>
  </w:style>
  <w:style w:type="paragraph" w:styleId="CommentText">
    <w:name w:val="annotation text"/>
    <w:basedOn w:val="Normal"/>
    <w:link w:val="CommentTextChar"/>
    <w:uiPriority w:val="99"/>
    <w:semiHidden/>
    <w:unhideWhenUsed/>
    <w:rsid w:val="00A830BC"/>
    <w:rPr>
      <w:sz w:val="20"/>
      <w:szCs w:val="20"/>
    </w:rPr>
  </w:style>
  <w:style w:type="character" w:customStyle="1" w:styleId="CommentTextChar">
    <w:name w:val="Comment Text Char"/>
    <w:basedOn w:val="DefaultParagraphFont"/>
    <w:link w:val="CommentText"/>
    <w:uiPriority w:val="99"/>
    <w:semiHidden/>
    <w:rsid w:val="00A830B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30BC"/>
    <w:rPr>
      <w:b/>
      <w:bCs/>
    </w:rPr>
  </w:style>
  <w:style w:type="character" w:customStyle="1" w:styleId="CommentSubjectChar">
    <w:name w:val="Comment Subject Char"/>
    <w:basedOn w:val="CommentTextChar"/>
    <w:link w:val="CommentSubject"/>
    <w:uiPriority w:val="99"/>
    <w:semiHidden/>
    <w:rsid w:val="00A830BC"/>
    <w:rPr>
      <w:b/>
      <w:bCs/>
      <w:kern w:val="0"/>
      <w:sz w:val="20"/>
      <w:szCs w:val="20"/>
      <w14:ligatures w14:val="none"/>
    </w:rPr>
  </w:style>
  <w:style w:type="paragraph" w:styleId="Header">
    <w:name w:val="header"/>
    <w:basedOn w:val="Normal"/>
    <w:link w:val="HeaderChar"/>
    <w:uiPriority w:val="99"/>
    <w:unhideWhenUsed/>
    <w:rsid w:val="00920FEB"/>
    <w:pPr>
      <w:tabs>
        <w:tab w:val="center" w:pos="4680"/>
        <w:tab w:val="right" w:pos="9360"/>
      </w:tabs>
    </w:pPr>
  </w:style>
  <w:style w:type="character" w:customStyle="1" w:styleId="HeaderChar">
    <w:name w:val="Header Char"/>
    <w:basedOn w:val="DefaultParagraphFont"/>
    <w:link w:val="Header"/>
    <w:uiPriority w:val="99"/>
    <w:rsid w:val="00920FEB"/>
    <w:rPr>
      <w:kern w:val="0"/>
      <w14:ligatures w14:val="none"/>
    </w:rPr>
  </w:style>
  <w:style w:type="paragraph" w:styleId="Footer">
    <w:name w:val="footer"/>
    <w:basedOn w:val="Normal"/>
    <w:link w:val="FooterChar"/>
    <w:uiPriority w:val="99"/>
    <w:unhideWhenUsed/>
    <w:rsid w:val="00920FEB"/>
    <w:pPr>
      <w:tabs>
        <w:tab w:val="center" w:pos="4680"/>
        <w:tab w:val="right" w:pos="9360"/>
      </w:tabs>
    </w:pPr>
  </w:style>
  <w:style w:type="character" w:customStyle="1" w:styleId="FooterChar">
    <w:name w:val="Footer Char"/>
    <w:basedOn w:val="DefaultParagraphFont"/>
    <w:link w:val="Footer"/>
    <w:uiPriority w:val="99"/>
    <w:rsid w:val="00920FEB"/>
    <w:rPr>
      <w:kern w:val="0"/>
      <w14:ligatures w14:val="none"/>
    </w:rPr>
  </w:style>
  <w:style w:type="character" w:customStyle="1" w:styleId="Heading1Char">
    <w:name w:val="Heading 1 Char"/>
    <w:basedOn w:val="DefaultParagraphFont"/>
    <w:link w:val="Heading1"/>
    <w:uiPriority w:val="9"/>
    <w:rsid w:val="00026E54"/>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992B96"/>
    <w:rPr>
      <w:rFonts w:ascii="Stratum2 Medium" w:eastAsia="Times New Roman" w:hAnsi="Stratum2 Medium" w:cs="Segoe UI"/>
      <w:color w:val="D73F09"/>
      <w:kern w:val="0"/>
      <w:sz w:val="40"/>
      <w:szCs w:val="40"/>
      <w14:ligatures w14:val="none"/>
    </w:rPr>
  </w:style>
  <w:style w:type="paragraph" w:styleId="NoSpacing">
    <w:name w:val="No Spacing"/>
    <w:uiPriority w:val="1"/>
    <w:qFormat/>
    <w:rsid w:val="00026E54"/>
    <w:pPr>
      <w:spacing w:after="0" w:line="240" w:lineRule="auto"/>
    </w:pPr>
    <w:rPr>
      <w:rFonts w:ascii="Kievit Offc" w:hAnsi="Kievit Offc" w:cstheme="minorHAnsi"/>
      <w:kern w:val="0"/>
      <w14:ligatures w14:val="none"/>
    </w:rPr>
  </w:style>
  <w:style w:type="paragraph" w:styleId="Subtitle">
    <w:name w:val="Subtitle"/>
    <w:basedOn w:val="Normal"/>
    <w:next w:val="Normal"/>
    <w:link w:val="SubtitleChar"/>
    <w:uiPriority w:val="11"/>
    <w:qFormat/>
    <w:rsid w:val="00026E54"/>
    <w:pPr>
      <w:numPr>
        <w:ilvl w:val="1"/>
      </w:numPr>
      <w:ind w:left="2160" w:hanging="2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26E54"/>
    <w:rPr>
      <w:rFonts w:eastAsiaTheme="minorEastAsia"/>
      <w:color w:val="5A5A5A" w:themeColor="text1" w:themeTint="A5"/>
      <w:spacing w:val="15"/>
      <w:kern w:val="0"/>
      <w14:ligatures w14:val="none"/>
    </w:rPr>
  </w:style>
  <w:style w:type="character" w:styleId="FollowedHyperlink">
    <w:name w:val="FollowedHyperlink"/>
    <w:basedOn w:val="DefaultParagraphFont"/>
    <w:uiPriority w:val="99"/>
    <w:semiHidden/>
    <w:unhideWhenUsed/>
    <w:rsid w:val="00EC5C21"/>
    <w:rPr>
      <w:color w:val="954F72" w:themeColor="followedHyperlink"/>
      <w:u w:val="single"/>
    </w:rPr>
  </w:style>
  <w:style w:type="paragraph" w:styleId="ListParagraph">
    <w:name w:val="List Paragraph"/>
    <w:basedOn w:val="Normal"/>
    <w:uiPriority w:val="34"/>
    <w:qFormat/>
    <w:rsid w:val="00992B96"/>
    <w:pPr>
      <w:ind w:left="720"/>
      <w:contextualSpacing/>
    </w:pPr>
  </w:style>
  <w:style w:type="character" w:customStyle="1" w:styleId="Heading3Char">
    <w:name w:val="Heading 3 Char"/>
    <w:basedOn w:val="DefaultParagraphFont"/>
    <w:link w:val="Heading3"/>
    <w:uiPriority w:val="9"/>
    <w:rsid w:val="16DDF89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05000">
      <w:bodyDiv w:val="1"/>
      <w:marLeft w:val="0"/>
      <w:marRight w:val="0"/>
      <w:marTop w:val="0"/>
      <w:marBottom w:val="0"/>
      <w:divBdr>
        <w:top w:val="none" w:sz="0" w:space="0" w:color="auto"/>
        <w:left w:val="none" w:sz="0" w:space="0" w:color="auto"/>
        <w:bottom w:val="none" w:sz="0" w:space="0" w:color="auto"/>
        <w:right w:val="none" w:sz="0" w:space="0" w:color="auto"/>
      </w:divBdr>
    </w:div>
    <w:div w:id="614563018">
      <w:bodyDiv w:val="1"/>
      <w:marLeft w:val="0"/>
      <w:marRight w:val="0"/>
      <w:marTop w:val="0"/>
      <w:marBottom w:val="0"/>
      <w:divBdr>
        <w:top w:val="none" w:sz="0" w:space="0" w:color="auto"/>
        <w:left w:val="none" w:sz="0" w:space="0" w:color="auto"/>
        <w:bottom w:val="none" w:sz="0" w:space="0" w:color="auto"/>
        <w:right w:val="none" w:sz="0" w:space="0" w:color="auto"/>
      </w:divBdr>
    </w:div>
    <w:div w:id="1933540045">
      <w:bodyDiv w:val="1"/>
      <w:marLeft w:val="0"/>
      <w:marRight w:val="0"/>
      <w:marTop w:val="0"/>
      <w:marBottom w:val="0"/>
      <w:divBdr>
        <w:top w:val="none" w:sz="0" w:space="0" w:color="auto"/>
        <w:left w:val="none" w:sz="0" w:space="0" w:color="auto"/>
        <w:bottom w:val="none" w:sz="0" w:space="0" w:color="auto"/>
        <w:right w:val="none" w:sz="0" w:space="0" w:color="auto"/>
      </w:divBdr>
    </w:div>
    <w:div w:id="19343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oregonstate.edu"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eer.oregonstate.edu/faculty-staff/career-development-classroom/" TargetMode="External"/><Relationship Id="rId4" Type="http://schemas.openxmlformats.org/officeDocument/2006/relationships/settings" Target="settings.xml"/><Relationship Id="rId9" Type="http://schemas.openxmlformats.org/officeDocument/2006/relationships/hyperlink" Target="https://career.oregon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4063-F394-41E0-BCA6-B3C570FA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1630</Words>
  <Characters>9082</Characters>
  <Application>Microsoft Office Word</Application>
  <DocSecurity>0</DocSecurity>
  <Lines>534</Lines>
  <Paragraphs>297</Paragraphs>
  <ScaleCrop>false</ScaleCrop>
  <Company>Oregon State University</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20</cp:revision>
  <dcterms:created xsi:type="dcterms:W3CDTF">2025-11-05T18:12:00Z</dcterms:created>
  <dcterms:modified xsi:type="dcterms:W3CDTF">2026-03-23T21:36:00Z</dcterms:modified>
</cp:coreProperties>
</file>